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5FEE" w14:textId="77777777" w:rsidR="00E71E5B" w:rsidRPr="009F4898" w:rsidRDefault="00E71E5B" w:rsidP="00E71E5B">
      <w:pPr>
        <w:jc w:val="right"/>
        <w:rPr>
          <w:rFonts w:ascii="Arial" w:hAnsi="Arial" w:cs="Arial"/>
          <w:b/>
          <w:bCs/>
          <w:color w:val="890C58"/>
          <w:sz w:val="24"/>
          <w:szCs w:val="24"/>
          <w:lang w:val="en-US"/>
        </w:rPr>
      </w:pPr>
      <w:r w:rsidRPr="009F4898">
        <w:rPr>
          <w:rFonts w:ascii="Arial" w:hAnsi="Arial" w:cs="Arial"/>
          <w:b/>
          <w:bCs/>
          <w:color w:val="890C58"/>
          <w:sz w:val="24"/>
          <w:szCs w:val="24"/>
          <w:lang w:val="en-US"/>
        </w:rPr>
        <w:t>Astana Financial Services Authority</w:t>
      </w:r>
    </w:p>
    <w:p w14:paraId="3713EFA0" w14:textId="77777777" w:rsidR="00E71E5B" w:rsidRPr="000D30E3" w:rsidRDefault="00E71E5B" w:rsidP="00E71E5B">
      <w:pPr>
        <w:rPr>
          <w:rFonts w:ascii="Arial" w:hAnsi="Arial" w:cs="Arial"/>
          <w:sz w:val="24"/>
          <w:szCs w:val="24"/>
        </w:rPr>
      </w:pPr>
    </w:p>
    <w:p w14:paraId="12DC8F84" w14:textId="77777777" w:rsidR="00E71E5B" w:rsidRPr="000D30E3" w:rsidRDefault="00E71E5B" w:rsidP="00E71E5B">
      <w:pPr>
        <w:rPr>
          <w:rFonts w:ascii="Arial" w:hAnsi="Arial" w:cs="Arial"/>
          <w:sz w:val="24"/>
          <w:szCs w:val="24"/>
        </w:rPr>
      </w:pPr>
    </w:p>
    <w:p w14:paraId="327A6BE2" w14:textId="77777777" w:rsidR="00E71E5B" w:rsidRPr="000D30E3" w:rsidRDefault="00E71E5B" w:rsidP="00E71E5B">
      <w:pPr>
        <w:rPr>
          <w:rFonts w:ascii="Arial" w:hAnsi="Arial" w:cs="Arial"/>
          <w:sz w:val="24"/>
          <w:szCs w:val="24"/>
        </w:rPr>
      </w:pPr>
    </w:p>
    <w:p w14:paraId="1D898808" w14:textId="77777777" w:rsidR="00E71E5B" w:rsidRPr="000D30E3" w:rsidRDefault="00E71E5B" w:rsidP="00E71E5B">
      <w:pPr>
        <w:rPr>
          <w:rFonts w:ascii="Arial" w:hAnsi="Arial" w:cs="Arial"/>
          <w:sz w:val="24"/>
          <w:szCs w:val="24"/>
        </w:rPr>
      </w:pPr>
    </w:p>
    <w:p w14:paraId="403466F5" w14:textId="77777777" w:rsidR="00E71E5B" w:rsidRPr="000D30E3" w:rsidRDefault="00E71E5B" w:rsidP="00E71E5B">
      <w:pPr>
        <w:rPr>
          <w:rFonts w:ascii="Arial" w:hAnsi="Arial" w:cs="Arial"/>
          <w:sz w:val="24"/>
          <w:szCs w:val="24"/>
        </w:rPr>
      </w:pPr>
    </w:p>
    <w:p w14:paraId="355EACDB" w14:textId="566E826A" w:rsidR="00E71E5B" w:rsidRPr="001E5B8E" w:rsidRDefault="001E5B8E" w:rsidP="00EF66B8">
      <w:pPr>
        <w:tabs>
          <w:tab w:val="left" w:pos="3686"/>
        </w:tabs>
        <w:spacing w:line="360" w:lineRule="auto"/>
        <w:ind w:left="4536"/>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9D0634" w:rsidRPr="001E5B8E">
        <w:rPr>
          <w:rFonts w:ascii="Arial" w:hAnsi="Arial" w:cs="Arial"/>
          <w:b/>
          <w:bCs/>
          <w:color w:val="890C58"/>
          <w:sz w:val="24"/>
          <w:szCs w:val="24"/>
          <w:lang w:val="en-US"/>
        </w:rPr>
        <w:t xml:space="preserve">Application </w:t>
      </w:r>
      <w:r w:rsidR="004619EE">
        <w:rPr>
          <w:rFonts w:ascii="Arial" w:hAnsi="Arial" w:cs="Arial"/>
          <w:b/>
          <w:bCs/>
          <w:color w:val="890C58"/>
          <w:sz w:val="24"/>
          <w:szCs w:val="24"/>
          <w:lang w:val="en-US"/>
        </w:rPr>
        <w:t>of Voluntary Winding Up</w:t>
      </w:r>
      <w:r w:rsidR="009D0634" w:rsidRPr="001E5B8E">
        <w:rPr>
          <w:rFonts w:ascii="Arial" w:hAnsi="Arial" w:cs="Arial"/>
          <w:b/>
          <w:bCs/>
          <w:color w:val="890C58"/>
          <w:sz w:val="24"/>
          <w:szCs w:val="24"/>
          <w:lang w:val="en-US"/>
        </w:rPr>
        <w:t xml:space="preserve"> </w:t>
      </w:r>
    </w:p>
    <w:p w14:paraId="0C1A1DF6" w14:textId="15B06D98" w:rsidR="00E71E5B" w:rsidRPr="000D30E3" w:rsidRDefault="00E71E5B" w:rsidP="00E71E5B">
      <w:pPr>
        <w:tabs>
          <w:tab w:val="left" w:pos="4820"/>
        </w:tabs>
        <w:rPr>
          <w:rFonts w:ascii="Arial" w:hAnsi="Arial" w:cs="Arial"/>
          <w:b/>
          <w:sz w:val="24"/>
          <w:szCs w:val="24"/>
          <w:lang w:val="en-US"/>
        </w:rPr>
      </w:pPr>
      <w:r w:rsidRPr="000D30E3">
        <w:rPr>
          <w:rFonts w:ascii="Arial" w:hAnsi="Arial" w:cs="Arial"/>
          <w:sz w:val="24"/>
          <w:szCs w:val="24"/>
          <w:lang w:val="en-US"/>
        </w:rPr>
        <w:tab/>
      </w:r>
      <w:r w:rsidR="009555AC" w:rsidRPr="000D30E3">
        <w:rPr>
          <w:rFonts w:ascii="Arial" w:hAnsi="Arial" w:cs="Arial"/>
          <w:b/>
          <w:sz w:val="24"/>
          <w:szCs w:val="24"/>
          <w:lang w:val="en-US"/>
        </w:rPr>
        <w:t>Entity</w:t>
      </w:r>
      <w:r w:rsidRPr="000D30E3">
        <w:rPr>
          <w:rFonts w:ascii="Arial" w:hAnsi="Arial" w:cs="Arial"/>
          <w:b/>
          <w:sz w:val="24"/>
          <w:szCs w:val="24"/>
          <w:lang w:val="en-US"/>
        </w:rPr>
        <w:t xml:space="preserve"> Name:</w:t>
      </w:r>
      <w:sdt>
        <w:sdtPr>
          <w:rPr>
            <w:rFonts w:ascii="Arial" w:hAnsi="Arial" w:cs="Arial"/>
            <w:b/>
            <w:i/>
            <w:sz w:val="24"/>
            <w:szCs w:val="24"/>
            <w:lang w:val="en-US"/>
          </w:rPr>
          <w:id w:val="407808565"/>
          <w:placeholder>
            <w:docPart w:val="117CC4BAAA724CF7A0DF10CD89A36DA9"/>
          </w:placeholder>
        </w:sdtPr>
        <w:sdtEndPr>
          <w:rPr>
            <w:i w:val="0"/>
          </w:rPr>
        </w:sdtEndPr>
        <w:sdtContent>
          <w:r w:rsidRPr="000D30E3">
            <w:rPr>
              <w:rFonts w:ascii="Arial" w:hAnsi="Arial" w:cs="Arial"/>
              <w:b/>
              <w:i/>
              <w:sz w:val="24"/>
              <w:szCs w:val="24"/>
              <w:lang w:val="en-US"/>
            </w:rPr>
            <w:t xml:space="preserve"> </w:t>
          </w:r>
          <w:r w:rsidRPr="000D30E3">
            <w:rPr>
              <w:rStyle w:val="a3"/>
              <w:rFonts w:ascii="Arial" w:hAnsi="Arial" w:cs="Arial"/>
              <w:b/>
              <w:i/>
              <w:sz w:val="24"/>
              <w:szCs w:val="24"/>
              <w:lang w:val="en-US"/>
            </w:rPr>
            <w:t>Insert text here</w:t>
          </w:r>
        </w:sdtContent>
      </w:sdt>
    </w:p>
    <w:p w14:paraId="60FC1605" w14:textId="77777777" w:rsidR="00E71E5B" w:rsidRPr="000D30E3" w:rsidRDefault="00E71E5B" w:rsidP="00E71E5B">
      <w:pPr>
        <w:tabs>
          <w:tab w:val="left" w:pos="4820"/>
        </w:tabs>
        <w:rPr>
          <w:rFonts w:ascii="Arial" w:hAnsi="Arial" w:cs="Arial"/>
          <w:b/>
          <w:sz w:val="24"/>
          <w:szCs w:val="24"/>
          <w:lang w:val="en-US"/>
        </w:rPr>
      </w:pPr>
      <w:r w:rsidRPr="000D30E3">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D9438E1AA68343AF9B3CB17437A80570"/>
          </w:placeholder>
        </w:sdtPr>
        <w:sdtEndPr/>
        <w:sdtContent>
          <w:sdt>
            <w:sdtPr>
              <w:rPr>
                <w:rFonts w:ascii="Arial" w:hAnsi="Arial" w:cs="Arial"/>
                <w:b/>
                <w:i/>
                <w:sz w:val="24"/>
                <w:szCs w:val="24"/>
                <w:lang w:val="en-US"/>
              </w:rPr>
              <w:id w:val="-289056103"/>
              <w:placeholder>
                <w:docPart w:val="5FD8D84878BD4F2A8C17B1A6355FF35C"/>
              </w:placeholder>
            </w:sdtPr>
            <w:sdtEndPr>
              <w:rPr>
                <w:i w:val="0"/>
              </w:rPr>
            </w:sdtEndPr>
            <w:sdtContent>
              <w:r w:rsidRPr="000D30E3">
                <w:rPr>
                  <w:rStyle w:val="a3"/>
                  <w:rFonts w:ascii="Arial" w:hAnsi="Arial" w:cs="Arial"/>
                  <w:b/>
                  <w:i/>
                  <w:sz w:val="24"/>
                  <w:szCs w:val="24"/>
                  <w:lang w:val="en-US"/>
                </w:rPr>
                <w:t>Insert text here</w:t>
              </w:r>
              <w:r w:rsidRPr="000D30E3">
                <w:rPr>
                  <w:rFonts w:ascii="Arial" w:hAnsi="Arial" w:cs="Arial"/>
                  <w:b/>
                  <w:i/>
                  <w:sz w:val="24"/>
                  <w:szCs w:val="24"/>
                  <w:lang w:val="en-US"/>
                </w:rPr>
                <w:t xml:space="preserve"> </w:t>
              </w:r>
            </w:sdtContent>
          </w:sdt>
        </w:sdtContent>
      </w:sdt>
    </w:p>
    <w:p w14:paraId="41E5ABBD" w14:textId="77777777" w:rsidR="003A4CD2" w:rsidRPr="000D30E3" w:rsidRDefault="00E71E5B" w:rsidP="00E71E5B">
      <w:pPr>
        <w:tabs>
          <w:tab w:val="left" w:pos="4820"/>
        </w:tabs>
        <w:rPr>
          <w:rStyle w:val="a3"/>
          <w:rFonts w:ascii="Arial" w:hAnsi="Arial" w:cs="Arial"/>
          <w:b/>
          <w:i/>
          <w:sz w:val="24"/>
          <w:szCs w:val="24"/>
          <w:lang w:val="en-US"/>
        </w:rPr>
      </w:pPr>
      <w:r w:rsidRPr="000D30E3">
        <w:rPr>
          <w:rFonts w:ascii="Arial" w:hAnsi="Arial" w:cs="Arial"/>
          <w:b/>
          <w:sz w:val="24"/>
          <w:szCs w:val="24"/>
          <w:lang w:val="en-US"/>
        </w:rPr>
        <w:tab/>
        <w:t xml:space="preserve">Application Date: </w:t>
      </w:r>
      <w:sdt>
        <w:sdtPr>
          <w:rPr>
            <w:rStyle w:val="a3"/>
            <w:rFonts w:ascii="Arial" w:hAnsi="Arial" w:cs="Arial"/>
            <w:b/>
            <w:i/>
            <w:sz w:val="24"/>
            <w:szCs w:val="24"/>
            <w:lang w:val="en-US"/>
          </w:rPr>
          <w:id w:val="-1863586097"/>
          <w:placeholder>
            <w:docPart w:val="7599BC34A25A41338FB5819C36DDC104"/>
          </w:placeholder>
          <w:date>
            <w:dateFormat w:val="dd.MM.yyyy"/>
            <w:lid w:val="ru-RU"/>
            <w:storeMappedDataAs w:val="dateTime"/>
            <w:calendar w:val="gregorian"/>
          </w:date>
        </w:sdtPr>
        <w:sdtEndPr>
          <w:rPr>
            <w:rStyle w:val="a3"/>
          </w:rPr>
        </w:sdtEndPr>
        <w:sdtContent>
          <w:r w:rsidRPr="000D30E3">
            <w:rPr>
              <w:rStyle w:val="a3"/>
              <w:rFonts w:ascii="Arial" w:hAnsi="Arial" w:cs="Arial"/>
              <w:b/>
              <w:i/>
              <w:sz w:val="24"/>
              <w:szCs w:val="24"/>
              <w:lang w:val="en-US"/>
            </w:rPr>
            <w:t>Insert date here</w:t>
          </w:r>
        </w:sdtContent>
      </w:sdt>
    </w:p>
    <w:p w14:paraId="22FA370C" w14:textId="77777777" w:rsidR="00E71E5B" w:rsidRPr="000D30E3" w:rsidRDefault="00E71E5B">
      <w:pPr>
        <w:rPr>
          <w:rStyle w:val="a3"/>
          <w:rFonts w:ascii="Arial" w:hAnsi="Arial" w:cs="Arial"/>
          <w:b/>
          <w:i/>
          <w:sz w:val="24"/>
          <w:szCs w:val="24"/>
          <w:lang w:val="en-US"/>
        </w:rPr>
      </w:pPr>
    </w:p>
    <w:p w14:paraId="741E827A" w14:textId="77777777" w:rsidR="00E71E5B" w:rsidRPr="000D30E3" w:rsidRDefault="00E71E5B">
      <w:pPr>
        <w:rPr>
          <w:rStyle w:val="a3"/>
          <w:rFonts w:ascii="Arial" w:hAnsi="Arial" w:cs="Arial"/>
          <w:b/>
          <w:i/>
          <w:sz w:val="24"/>
          <w:szCs w:val="24"/>
          <w:lang w:val="en-US"/>
        </w:rPr>
      </w:pPr>
    </w:p>
    <w:p w14:paraId="51806839" w14:textId="77777777" w:rsidR="00E71E5B" w:rsidRPr="000D30E3" w:rsidRDefault="00E71E5B">
      <w:pPr>
        <w:rPr>
          <w:rStyle w:val="a3"/>
          <w:rFonts w:ascii="Arial" w:hAnsi="Arial" w:cs="Arial"/>
          <w:b/>
          <w:i/>
          <w:sz w:val="24"/>
          <w:szCs w:val="24"/>
          <w:lang w:val="en-US"/>
        </w:rPr>
      </w:pPr>
    </w:p>
    <w:p w14:paraId="462B2DBF" w14:textId="77777777" w:rsidR="00E71E5B" w:rsidRPr="000D30E3" w:rsidRDefault="00E71E5B">
      <w:pPr>
        <w:rPr>
          <w:rStyle w:val="a3"/>
          <w:rFonts w:ascii="Arial" w:hAnsi="Arial" w:cs="Arial"/>
          <w:b/>
          <w:i/>
          <w:sz w:val="24"/>
          <w:szCs w:val="24"/>
          <w:lang w:val="en-US"/>
        </w:rPr>
      </w:pPr>
    </w:p>
    <w:p w14:paraId="0186C677" w14:textId="77777777" w:rsidR="00E71E5B" w:rsidRPr="000D30E3" w:rsidRDefault="00E71E5B">
      <w:pPr>
        <w:rPr>
          <w:rStyle w:val="a3"/>
          <w:rFonts w:ascii="Arial" w:hAnsi="Arial" w:cs="Arial"/>
          <w:b/>
          <w:i/>
          <w:sz w:val="24"/>
          <w:szCs w:val="24"/>
          <w:lang w:val="en-US"/>
        </w:rPr>
      </w:pPr>
    </w:p>
    <w:p w14:paraId="2A78810C" w14:textId="77777777" w:rsidR="00E71E5B" w:rsidRPr="000D30E3" w:rsidRDefault="00E71E5B">
      <w:pPr>
        <w:rPr>
          <w:rStyle w:val="a3"/>
          <w:rFonts w:ascii="Arial" w:hAnsi="Arial" w:cs="Arial"/>
          <w:b/>
          <w:i/>
          <w:sz w:val="24"/>
          <w:szCs w:val="24"/>
          <w:lang w:val="en-US"/>
        </w:rPr>
      </w:pPr>
    </w:p>
    <w:p w14:paraId="6BFB7D94" w14:textId="77777777" w:rsidR="00E71E5B" w:rsidRPr="000D30E3" w:rsidRDefault="00E71E5B">
      <w:pPr>
        <w:rPr>
          <w:rStyle w:val="a3"/>
          <w:rFonts w:ascii="Arial" w:hAnsi="Arial" w:cs="Arial"/>
          <w:b/>
          <w:i/>
          <w:sz w:val="24"/>
          <w:szCs w:val="24"/>
          <w:lang w:val="en-US"/>
        </w:rPr>
      </w:pPr>
    </w:p>
    <w:p w14:paraId="2A0D8267" w14:textId="77777777" w:rsidR="00E71E5B" w:rsidRPr="000D30E3" w:rsidRDefault="00E71E5B">
      <w:pPr>
        <w:rPr>
          <w:rStyle w:val="a3"/>
          <w:rFonts w:ascii="Arial" w:hAnsi="Arial" w:cs="Arial"/>
          <w:b/>
          <w:i/>
          <w:sz w:val="24"/>
          <w:szCs w:val="24"/>
          <w:lang w:val="en-US"/>
        </w:rPr>
      </w:pPr>
    </w:p>
    <w:p w14:paraId="63506D60" w14:textId="77777777" w:rsidR="00E71E5B" w:rsidRPr="000D30E3" w:rsidRDefault="00E71E5B">
      <w:pPr>
        <w:rPr>
          <w:rStyle w:val="a3"/>
          <w:rFonts w:ascii="Arial" w:hAnsi="Arial" w:cs="Arial"/>
          <w:b/>
          <w:i/>
          <w:sz w:val="24"/>
          <w:szCs w:val="24"/>
          <w:lang w:val="en-US"/>
        </w:rPr>
      </w:pPr>
    </w:p>
    <w:p w14:paraId="1F80F26A" w14:textId="77777777" w:rsidR="00E71E5B" w:rsidRPr="000D30E3" w:rsidRDefault="00E71E5B">
      <w:pPr>
        <w:rPr>
          <w:rStyle w:val="a3"/>
          <w:rFonts w:ascii="Arial" w:hAnsi="Arial" w:cs="Arial"/>
          <w:b/>
          <w:i/>
          <w:sz w:val="24"/>
          <w:szCs w:val="24"/>
          <w:lang w:val="en-US"/>
        </w:rPr>
      </w:pPr>
    </w:p>
    <w:p w14:paraId="30E08D9F" w14:textId="77777777" w:rsidR="00E71E5B" w:rsidRPr="000D30E3" w:rsidRDefault="00E71E5B">
      <w:pPr>
        <w:rPr>
          <w:rStyle w:val="a3"/>
          <w:rFonts w:ascii="Arial" w:hAnsi="Arial" w:cs="Arial"/>
          <w:b/>
          <w:i/>
          <w:sz w:val="24"/>
          <w:szCs w:val="24"/>
          <w:lang w:val="en-US"/>
        </w:rPr>
      </w:pPr>
    </w:p>
    <w:p w14:paraId="31A5E0AF" w14:textId="77777777" w:rsidR="00E71E5B" w:rsidRPr="000D30E3" w:rsidRDefault="00E71E5B">
      <w:pPr>
        <w:rPr>
          <w:rStyle w:val="a3"/>
          <w:rFonts w:ascii="Arial" w:hAnsi="Arial" w:cs="Arial"/>
          <w:b/>
          <w:i/>
          <w:sz w:val="24"/>
          <w:szCs w:val="24"/>
          <w:lang w:val="en-US"/>
        </w:rPr>
      </w:pPr>
    </w:p>
    <w:p w14:paraId="43A95DD6" w14:textId="77777777" w:rsidR="00E71E5B" w:rsidRPr="000D30E3" w:rsidRDefault="00E71E5B">
      <w:pPr>
        <w:rPr>
          <w:rStyle w:val="a3"/>
          <w:rFonts w:ascii="Arial" w:hAnsi="Arial" w:cs="Arial"/>
          <w:b/>
          <w:i/>
          <w:sz w:val="24"/>
          <w:szCs w:val="24"/>
          <w:lang w:val="en-US"/>
        </w:rPr>
      </w:pPr>
    </w:p>
    <w:p w14:paraId="5381A06D" w14:textId="77777777" w:rsidR="00E71E5B" w:rsidRPr="000D30E3" w:rsidRDefault="00E71E5B">
      <w:pPr>
        <w:rPr>
          <w:rStyle w:val="a3"/>
          <w:rFonts w:ascii="Arial" w:hAnsi="Arial" w:cs="Arial"/>
          <w:b/>
          <w:i/>
          <w:sz w:val="24"/>
          <w:szCs w:val="24"/>
          <w:lang w:val="en-US"/>
        </w:rPr>
      </w:pPr>
    </w:p>
    <w:p w14:paraId="2EF44C97" w14:textId="77777777" w:rsidR="00E71E5B" w:rsidRPr="000D30E3" w:rsidRDefault="00E71E5B">
      <w:pPr>
        <w:rPr>
          <w:rStyle w:val="a3"/>
          <w:rFonts w:ascii="Arial" w:hAnsi="Arial" w:cs="Arial"/>
          <w:b/>
          <w:i/>
          <w:sz w:val="24"/>
          <w:szCs w:val="24"/>
          <w:lang w:val="en-US"/>
        </w:rPr>
      </w:pPr>
    </w:p>
    <w:p w14:paraId="6D2B1245" w14:textId="77777777" w:rsidR="00E71E5B" w:rsidRPr="000D30E3" w:rsidRDefault="00E71E5B">
      <w:pPr>
        <w:rPr>
          <w:rStyle w:val="a3"/>
          <w:rFonts w:ascii="Arial" w:hAnsi="Arial" w:cs="Arial"/>
          <w:b/>
          <w:i/>
          <w:sz w:val="24"/>
          <w:szCs w:val="24"/>
          <w:lang w:val="en-US"/>
        </w:rPr>
      </w:pPr>
    </w:p>
    <w:p w14:paraId="2868E3F8" w14:textId="77777777" w:rsidR="00E71E5B" w:rsidRPr="000D30E3" w:rsidRDefault="00E71E5B">
      <w:pPr>
        <w:rPr>
          <w:rStyle w:val="a3"/>
          <w:rFonts w:ascii="Arial" w:hAnsi="Arial" w:cs="Arial"/>
          <w:b/>
          <w:i/>
          <w:sz w:val="24"/>
          <w:szCs w:val="24"/>
          <w:lang w:val="en-US"/>
        </w:rPr>
      </w:pPr>
    </w:p>
    <w:p w14:paraId="5FC111D9" w14:textId="77777777" w:rsidR="00E71E5B" w:rsidRPr="000D30E3" w:rsidRDefault="00E71E5B" w:rsidP="00E71E5B">
      <w:pPr>
        <w:rPr>
          <w:rStyle w:val="a3"/>
          <w:rFonts w:ascii="Arial" w:hAnsi="Arial" w:cs="Arial"/>
          <w:i/>
          <w:sz w:val="24"/>
          <w:szCs w:val="24"/>
          <w:lang w:val="en-US"/>
        </w:rPr>
      </w:pPr>
    </w:p>
    <w:p w14:paraId="5B896693" w14:textId="77777777" w:rsidR="009D0634" w:rsidRPr="000D30E3" w:rsidRDefault="009D0634">
      <w:pPr>
        <w:rPr>
          <w:rFonts w:ascii="Arial" w:hAnsi="Arial" w:cs="Arial"/>
          <w:b/>
          <w:sz w:val="24"/>
          <w:szCs w:val="24"/>
          <w:u w:val="single"/>
          <w:lang w:val="en-US"/>
        </w:rPr>
      </w:pPr>
      <w:bookmarkStart w:id="0" w:name="_Hlk507065913"/>
      <w:r w:rsidRPr="000D30E3">
        <w:rPr>
          <w:rFonts w:ascii="Arial" w:hAnsi="Arial" w:cs="Arial"/>
          <w:b/>
          <w:sz w:val="24"/>
          <w:szCs w:val="24"/>
          <w:u w:val="single"/>
          <w:lang w:val="en-US"/>
        </w:rPr>
        <w:br w:type="page"/>
      </w:r>
    </w:p>
    <w:p w14:paraId="1083D841" w14:textId="77777777" w:rsidR="00025290" w:rsidRPr="00581A25" w:rsidRDefault="00025290" w:rsidP="00025290">
      <w:pPr>
        <w:pStyle w:val="1"/>
        <w:rPr>
          <w:rStyle w:val="a3"/>
          <w:rFonts w:ascii="Arial" w:eastAsiaTheme="minorHAnsi" w:hAnsi="Arial" w:cs="Arial"/>
          <w:b/>
          <w:bCs/>
          <w:color w:val="890C58"/>
          <w:sz w:val="21"/>
          <w:szCs w:val="21"/>
          <w:u w:val="single"/>
          <w:lang w:val="en-US"/>
        </w:rPr>
      </w:pPr>
      <w:bookmarkStart w:id="1" w:name="_Toc501907149"/>
      <w:bookmarkStart w:id="2" w:name="_Toc4589745"/>
      <w:r w:rsidRPr="00581A25">
        <w:rPr>
          <w:rStyle w:val="a3"/>
          <w:rFonts w:ascii="Arial" w:eastAsiaTheme="minorHAnsi" w:hAnsi="Arial" w:cs="Arial"/>
          <w:b/>
          <w:bCs/>
          <w:color w:val="890C58"/>
          <w:sz w:val="21"/>
          <w:szCs w:val="21"/>
          <w:u w:val="single"/>
          <w:lang w:val="en-US"/>
        </w:rPr>
        <w:lastRenderedPageBreak/>
        <w:t>DECLARATION</w:t>
      </w:r>
      <w:bookmarkEnd w:id="1"/>
      <w:r w:rsidRPr="00581A25">
        <w:rPr>
          <w:rStyle w:val="a3"/>
          <w:rFonts w:ascii="Arial" w:eastAsiaTheme="minorHAnsi" w:hAnsi="Arial" w:cs="Arial"/>
          <w:b/>
          <w:bCs/>
          <w:color w:val="890C58"/>
          <w:sz w:val="21"/>
          <w:szCs w:val="21"/>
          <w:u w:val="single"/>
          <w:lang w:val="en-US"/>
        </w:rPr>
        <w:t xml:space="preserve"> AND CONSENT</w:t>
      </w:r>
      <w:bookmarkEnd w:id="2"/>
    </w:p>
    <w:p w14:paraId="2D0BEA84"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3D308692"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09A766DC"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7621B4E6"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have the authority to make this application. </w:t>
      </w:r>
    </w:p>
    <w:p w14:paraId="0625D77D"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74C89AAB"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4EE27E2B" w14:textId="77777777" w:rsidR="00025290" w:rsidRPr="00004F40" w:rsidRDefault="00025290" w:rsidP="00025290">
      <w:pPr>
        <w:pStyle w:val="a9"/>
        <w:spacing w:before="120" w:after="120" w:line="240" w:lineRule="auto"/>
        <w:jc w:val="both"/>
        <w:rPr>
          <w:rFonts w:ascii="Arial" w:eastAsia="Times New Roman" w:hAnsi="Arial" w:cs="Arial"/>
          <w:color w:val="000000" w:themeColor="text1"/>
          <w:sz w:val="21"/>
          <w:szCs w:val="21"/>
        </w:rPr>
      </w:pPr>
    </w:p>
    <w:p w14:paraId="620F0EC3"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76B6323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46B07C75"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7BA37BAD" w14:textId="77777777" w:rsidR="00025290" w:rsidRPr="00004F40" w:rsidRDefault="00025290" w:rsidP="00025290">
      <w:pPr>
        <w:spacing w:before="120" w:after="120" w:line="240" w:lineRule="auto"/>
        <w:jc w:val="both"/>
        <w:rPr>
          <w:rFonts w:ascii="Arial" w:eastAsia="Times New Roman" w:hAnsi="Arial" w:cs="Arial"/>
          <w:b/>
          <w:bCs/>
          <w:color w:val="000000" w:themeColor="text1"/>
          <w:sz w:val="21"/>
          <w:szCs w:val="21"/>
          <w:u w:val="single"/>
          <w:lang w:val="en-US"/>
        </w:rPr>
      </w:pPr>
    </w:p>
    <w:p w14:paraId="49CCA09F" w14:textId="77777777" w:rsidR="00025290" w:rsidRPr="00581A25" w:rsidRDefault="00025290" w:rsidP="00025290">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4A3AC88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C2AE769"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AD29544878CC45E3B4EB7AB91C4A5022"/>
            </w:placeholder>
            <w15:repeatingSectionItem/>
          </w:sdtPr>
          <w:sdtEndPr/>
          <w:sdtContent>
            <w:p w14:paraId="24FC8C3A"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095EA56" w14:textId="77777777" w:rsidTr="00326A07">
                <w:tc>
                  <w:tcPr>
                    <w:tcW w:w="9214" w:type="dxa"/>
                  </w:tcPr>
                  <w:p w14:paraId="079C41D3" w14:textId="77777777" w:rsidR="00025290" w:rsidRPr="00004F40" w:rsidRDefault="00025290"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770EEC74F1904924BD04398E544F8159"/>
                        </w:placeholder>
                      </w:sdtPr>
                      <w:sdtEndPr/>
                      <w:sdtContent>
                        <w:sdt>
                          <w:sdtPr>
                            <w:rPr>
                              <w:rFonts w:ascii="Arial" w:hAnsi="Arial" w:cs="Arial"/>
                              <w:i/>
                              <w:color w:val="000000" w:themeColor="text1"/>
                              <w:sz w:val="21"/>
                              <w:szCs w:val="21"/>
                              <w:lang w:val="en-US"/>
                            </w:rPr>
                            <w:id w:val="-874838075"/>
                            <w:placeholder>
                              <w:docPart w:val="E5EBDAA2A39448BEA75EDF4F78A005DB"/>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624B9EEF"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D0BA245" w14:textId="77777777" w:rsidTr="00326A07">
                <w:tc>
                  <w:tcPr>
                    <w:tcW w:w="9214" w:type="dxa"/>
                  </w:tcPr>
                  <w:p w14:paraId="0A1D31C9"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3A9AD0416D5D47B38463783E84A12E55"/>
                        </w:placeholder>
                      </w:sdtPr>
                      <w:sdtEndPr/>
                      <w:sdtContent>
                        <w:sdt>
                          <w:sdtPr>
                            <w:rPr>
                              <w:rFonts w:ascii="Arial" w:hAnsi="Arial" w:cs="Arial"/>
                              <w:i/>
                              <w:sz w:val="21"/>
                              <w:szCs w:val="21"/>
                              <w:lang w:val="en-US"/>
                            </w:rPr>
                            <w:id w:val="432949063"/>
                            <w:placeholder>
                              <w:docPart w:val="30AAB942D6BE4025A3126F7705F992A0"/>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625CF806"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5FB72895" w14:textId="77777777" w:rsidTr="00326A07">
                <w:tc>
                  <w:tcPr>
                    <w:tcW w:w="9214" w:type="dxa"/>
                  </w:tcPr>
                  <w:p w14:paraId="23A3D88C"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C2F704D511BA424B961DA5FC4B18055C"/>
                        </w:placeholder>
                      </w:sdtPr>
                      <w:sdtEndPr/>
                      <w:sdtContent>
                        <w:sdt>
                          <w:sdtPr>
                            <w:rPr>
                              <w:rFonts w:ascii="Arial" w:hAnsi="Arial" w:cs="Arial"/>
                              <w:i/>
                              <w:sz w:val="21"/>
                              <w:szCs w:val="21"/>
                              <w:lang w:val="en-US"/>
                            </w:rPr>
                            <w:id w:val="-1774549371"/>
                            <w:placeholder>
                              <w:docPart w:val="362809DBBA774C22AAB78793A9FF7888"/>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109CBF0A" w14:textId="77777777" w:rsidR="00025290" w:rsidRPr="00004F40" w:rsidRDefault="00025290" w:rsidP="00025290">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68598D1D" w14:textId="77777777" w:rsidR="00025290" w:rsidRPr="00560596" w:rsidRDefault="00025290" w:rsidP="00025290">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95442EADAD74E4485AFDC4F9B48040E"/>
                  </w:placeholder>
                </w:sdtPr>
                <w:sdtEndPr/>
                <w:sdtContent>
                  <w:sdt>
                    <w:sdtPr>
                      <w:rPr>
                        <w:rFonts w:ascii="Arial" w:hAnsi="Arial" w:cs="Arial"/>
                        <w:b/>
                        <w:bCs/>
                        <w:i/>
                        <w:iCs/>
                        <w:sz w:val="21"/>
                        <w:szCs w:val="21"/>
                        <w:lang w:val="en-US"/>
                      </w:rPr>
                      <w:id w:val="-921795534"/>
                      <w:placeholder>
                        <w:docPart w:val="010CABB1E64341C9A85166DD757E509A"/>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5EC396FA" w14:textId="66AA7680" w:rsidR="00025290" w:rsidRDefault="00025290" w:rsidP="00FE3DB2">
      <w:pPr>
        <w:spacing w:line="276" w:lineRule="auto"/>
        <w:ind w:right="424"/>
        <w:rPr>
          <w:rFonts w:ascii="Arial" w:hAnsi="Arial" w:cs="Arial"/>
          <w:b/>
          <w:color w:val="890C58"/>
          <w:sz w:val="24"/>
          <w:szCs w:val="24"/>
          <w:u w:val="single"/>
          <w:lang w:val="en-US"/>
        </w:rPr>
      </w:pPr>
    </w:p>
    <w:p w14:paraId="3490FA0C" w14:textId="38D57E45" w:rsidR="00025290" w:rsidRDefault="00025290" w:rsidP="00FE3DB2">
      <w:pPr>
        <w:spacing w:line="276" w:lineRule="auto"/>
        <w:ind w:right="424"/>
        <w:rPr>
          <w:rFonts w:ascii="Arial" w:hAnsi="Arial" w:cs="Arial"/>
          <w:b/>
          <w:color w:val="890C58"/>
          <w:sz w:val="24"/>
          <w:szCs w:val="24"/>
          <w:u w:val="single"/>
          <w:lang w:val="en-US"/>
        </w:rPr>
      </w:pPr>
    </w:p>
    <w:p w14:paraId="7159E3B9" w14:textId="20821510" w:rsidR="00025290" w:rsidRDefault="00025290" w:rsidP="00FE3DB2">
      <w:pPr>
        <w:spacing w:line="276" w:lineRule="auto"/>
        <w:ind w:right="424"/>
        <w:rPr>
          <w:rFonts w:ascii="Arial" w:hAnsi="Arial" w:cs="Arial"/>
          <w:b/>
          <w:color w:val="890C58"/>
          <w:sz w:val="24"/>
          <w:szCs w:val="24"/>
          <w:u w:val="single"/>
          <w:lang w:val="en-US"/>
        </w:rPr>
      </w:pPr>
    </w:p>
    <w:p w14:paraId="396ECD2C" w14:textId="77777777" w:rsidR="00025290" w:rsidRDefault="00025290" w:rsidP="00FE3DB2">
      <w:pPr>
        <w:spacing w:line="276" w:lineRule="auto"/>
        <w:ind w:right="424"/>
        <w:rPr>
          <w:rFonts w:ascii="Arial" w:hAnsi="Arial" w:cs="Arial"/>
          <w:b/>
          <w:color w:val="890C58"/>
          <w:sz w:val="24"/>
          <w:szCs w:val="24"/>
          <w:u w:val="single"/>
          <w:lang w:val="en-US"/>
        </w:rPr>
      </w:pPr>
    </w:p>
    <w:p w14:paraId="072A6403" w14:textId="77777777" w:rsidR="00DB2C94" w:rsidRPr="00311304" w:rsidRDefault="00DB2C94" w:rsidP="00DB2C94">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8"/>
        <w:tblW w:w="9323" w:type="dxa"/>
        <w:tblLook w:val="04A0" w:firstRow="1" w:lastRow="0" w:firstColumn="1" w:lastColumn="0" w:noHBand="0" w:noVBand="1"/>
      </w:tblPr>
      <w:tblGrid>
        <w:gridCol w:w="9323"/>
      </w:tblGrid>
      <w:tr w:rsidR="00FE3DB2" w:rsidRPr="00DB2C94" w14:paraId="10B4E590" w14:textId="77777777" w:rsidTr="007C48CD">
        <w:trPr>
          <w:trHeight w:val="858"/>
        </w:trPr>
        <w:tc>
          <w:tcPr>
            <w:tcW w:w="9323" w:type="dxa"/>
            <w:vAlign w:val="center"/>
          </w:tcPr>
          <w:p w14:paraId="65A1F15A" w14:textId="228121D4" w:rsidR="00FE3DB2" w:rsidRPr="00DB2C94" w:rsidRDefault="00FE3DB2" w:rsidP="00DA1E0E">
            <w:pPr>
              <w:ind w:right="424"/>
              <w:rPr>
                <w:rFonts w:ascii="Arial" w:hAnsi="Arial" w:cs="Arial"/>
                <w:sz w:val="21"/>
                <w:szCs w:val="21"/>
              </w:rPr>
            </w:pPr>
            <w:r w:rsidRPr="00DB2C94">
              <w:rPr>
                <w:rFonts w:ascii="Arial" w:hAnsi="Arial" w:cs="Arial"/>
                <w:sz w:val="21"/>
                <w:szCs w:val="21"/>
                <w:lang w:val="en-US"/>
              </w:rPr>
              <w:t xml:space="preserve">This form </w:t>
            </w:r>
            <w:r w:rsidR="00734DC8" w:rsidRPr="00DB2C94">
              <w:rPr>
                <w:rFonts w:ascii="Arial" w:hAnsi="Arial" w:cs="Arial"/>
                <w:sz w:val="21"/>
                <w:szCs w:val="21"/>
                <w:lang w:val="en-US"/>
              </w:rPr>
              <w:t xml:space="preserve">shall </w:t>
            </w:r>
            <w:r w:rsidRPr="00DB2C94">
              <w:rPr>
                <w:rFonts w:ascii="Arial" w:hAnsi="Arial" w:cs="Arial"/>
                <w:sz w:val="21"/>
                <w:szCs w:val="21"/>
                <w:lang w:val="en-US"/>
              </w:rPr>
              <w:t xml:space="preserve">be used to </w:t>
            </w:r>
            <w:r w:rsidR="009D0634" w:rsidRPr="00DB2C94">
              <w:rPr>
                <w:rFonts w:ascii="Arial" w:hAnsi="Arial" w:cs="Arial"/>
                <w:sz w:val="21"/>
                <w:szCs w:val="21"/>
                <w:lang w:val="en-US"/>
              </w:rPr>
              <w:t xml:space="preserve">apply for </w:t>
            </w:r>
            <w:r w:rsidR="004619EE">
              <w:rPr>
                <w:rFonts w:ascii="Arial" w:hAnsi="Arial" w:cs="Arial"/>
                <w:sz w:val="21"/>
                <w:szCs w:val="21"/>
                <w:lang w:val="en-US"/>
              </w:rPr>
              <w:t>Voluntary Winding Up</w:t>
            </w:r>
            <w:r w:rsidR="007C48CD" w:rsidRPr="00DB2C94">
              <w:rPr>
                <w:rFonts w:ascii="Arial" w:hAnsi="Arial" w:cs="Arial"/>
                <w:sz w:val="21"/>
                <w:szCs w:val="21"/>
                <w:lang w:val="en-US"/>
              </w:rPr>
              <w:t xml:space="preserve">. </w:t>
            </w:r>
          </w:p>
        </w:tc>
      </w:tr>
      <w:bookmarkEnd w:id="0"/>
    </w:tbl>
    <w:p w14:paraId="31DF87B9" w14:textId="77777777" w:rsidR="00FE3DB2" w:rsidRPr="00DB2C94" w:rsidRDefault="00FE3DB2" w:rsidP="00E71E5B">
      <w:pPr>
        <w:rPr>
          <w:rStyle w:val="a3"/>
          <w:rFonts w:ascii="Arial" w:hAnsi="Arial" w:cs="Arial"/>
          <w:b/>
          <w:i/>
          <w:color w:val="000000" w:themeColor="text1"/>
          <w:sz w:val="21"/>
          <w:szCs w:val="21"/>
          <w:u w:val="single"/>
        </w:rPr>
      </w:pPr>
    </w:p>
    <w:tbl>
      <w:tblPr>
        <w:tblStyle w:val="a8"/>
        <w:tblW w:w="0" w:type="auto"/>
        <w:tblLook w:val="04A0" w:firstRow="1" w:lastRow="0" w:firstColumn="1" w:lastColumn="0" w:noHBand="0" w:noVBand="1"/>
      </w:tblPr>
      <w:tblGrid>
        <w:gridCol w:w="9345"/>
      </w:tblGrid>
      <w:tr w:rsidR="00FE3DB2" w:rsidRPr="00DB2C94" w14:paraId="27F60537" w14:textId="77777777" w:rsidTr="00FE3DB2">
        <w:tc>
          <w:tcPr>
            <w:tcW w:w="9345" w:type="dxa"/>
          </w:tcPr>
          <w:p w14:paraId="26E2D224" w14:textId="1D8D473A" w:rsidR="00FE3DB2" w:rsidRPr="00DB2C94" w:rsidRDefault="007C48CD" w:rsidP="00FE3DB2">
            <w:pPr>
              <w:rPr>
                <w:rStyle w:val="a3"/>
                <w:rFonts w:ascii="Arial" w:hAnsi="Arial" w:cs="Arial"/>
                <w:color w:val="000000" w:themeColor="text1"/>
                <w:sz w:val="21"/>
                <w:szCs w:val="21"/>
                <w:lang w:val="en-US"/>
              </w:rPr>
            </w:pPr>
            <w:r w:rsidRPr="00DB2C94">
              <w:rPr>
                <w:rStyle w:val="a3"/>
                <w:rFonts w:ascii="Arial" w:hAnsi="Arial" w:cs="Arial"/>
                <w:color w:val="000000" w:themeColor="text1"/>
                <w:sz w:val="21"/>
                <w:szCs w:val="21"/>
                <w:lang w:val="en-US"/>
              </w:rPr>
              <w:t>A</w:t>
            </w:r>
            <w:r w:rsidRPr="00DB2C94">
              <w:rPr>
                <w:rStyle w:val="a3"/>
                <w:rFonts w:ascii="Arial" w:hAnsi="Arial" w:cs="Arial"/>
                <w:color w:val="000000" w:themeColor="text1"/>
                <w:sz w:val="21"/>
                <w:szCs w:val="21"/>
              </w:rPr>
              <w:t xml:space="preserve">IFC </w:t>
            </w:r>
            <w:r w:rsidR="00DD593D">
              <w:rPr>
                <w:rStyle w:val="a3"/>
                <w:rFonts w:ascii="Arial" w:hAnsi="Arial" w:cs="Arial"/>
                <w:color w:val="000000" w:themeColor="text1"/>
                <w:sz w:val="21"/>
                <w:szCs w:val="21"/>
                <w:lang w:val="en-US"/>
              </w:rPr>
              <w:t>Insolvency</w:t>
            </w:r>
            <w:r w:rsidR="00FE3DB2" w:rsidRPr="00DB2C94">
              <w:rPr>
                <w:rStyle w:val="a3"/>
                <w:rFonts w:ascii="Arial" w:hAnsi="Arial" w:cs="Arial"/>
                <w:color w:val="000000" w:themeColor="text1"/>
                <w:sz w:val="21"/>
                <w:szCs w:val="21"/>
                <w:lang w:val="en-US"/>
              </w:rPr>
              <w:t xml:space="preserve"> Regulations.</w:t>
            </w:r>
            <w:r w:rsidRPr="00DB2C94">
              <w:rPr>
                <w:rStyle w:val="a3"/>
                <w:rFonts w:ascii="Arial" w:hAnsi="Arial" w:cs="Arial"/>
                <w:color w:val="000000" w:themeColor="text1"/>
                <w:sz w:val="21"/>
                <w:szCs w:val="21"/>
                <w:lang w:val="en-US"/>
              </w:rPr>
              <w:t xml:space="preserve"> </w:t>
            </w:r>
            <w:r w:rsidR="00E2427A" w:rsidRPr="00DB2C94">
              <w:rPr>
                <w:rStyle w:val="a3"/>
                <w:rFonts w:ascii="Arial" w:hAnsi="Arial" w:cs="Arial"/>
                <w:color w:val="000000" w:themeColor="text1"/>
                <w:sz w:val="21"/>
                <w:szCs w:val="21"/>
                <w:lang w:val="en-US"/>
              </w:rPr>
              <w:t xml:space="preserve">Part </w:t>
            </w:r>
            <w:r w:rsidR="001D2B00">
              <w:rPr>
                <w:rStyle w:val="a3"/>
                <w:rFonts w:ascii="Arial" w:hAnsi="Arial" w:cs="Arial"/>
                <w:color w:val="000000" w:themeColor="text1"/>
                <w:sz w:val="21"/>
                <w:szCs w:val="21"/>
                <w:lang w:val="en-US"/>
              </w:rPr>
              <w:t>4</w:t>
            </w:r>
            <w:r w:rsidR="00BF2DFD" w:rsidRPr="00DB2C94">
              <w:rPr>
                <w:rStyle w:val="a3"/>
                <w:rFonts w:ascii="Arial" w:hAnsi="Arial" w:cs="Arial"/>
                <w:color w:val="000000" w:themeColor="text1"/>
                <w:sz w:val="21"/>
                <w:szCs w:val="21"/>
                <w:lang w:val="en-US"/>
              </w:rPr>
              <w:t>,</w:t>
            </w:r>
            <w:r w:rsidR="00E2427A" w:rsidRPr="00DB2C94">
              <w:rPr>
                <w:rStyle w:val="a3"/>
                <w:rFonts w:ascii="Arial" w:hAnsi="Arial" w:cs="Arial"/>
                <w:color w:val="000000" w:themeColor="text1"/>
                <w:sz w:val="21"/>
                <w:szCs w:val="21"/>
                <w:lang w:val="en-US"/>
              </w:rPr>
              <w:t xml:space="preserve"> Chapter 2</w:t>
            </w:r>
            <w:r w:rsidR="00BF2DFD" w:rsidRPr="00DB2C94">
              <w:rPr>
                <w:rStyle w:val="a3"/>
                <w:rFonts w:ascii="Arial" w:hAnsi="Arial" w:cs="Arial"/>
                <w:color w:val="000000" w:themeColor="text1"/>
                <w:sz w:val="21"/>
                <w:szCs w:val="21"/>
                <w:lang w:val="en-US"/>
              </w:rPr>
              <w:t xml:space="preserve">, </w:t>
            </w:r>
            <w:r w:rsidR="001D2B00">
              <w:rPr>
                <w:rStyle w:val="a3"/>
                <w:rFonts w:ascii="Arial" w:hAnsi="Arial" w:cs="Arial"/>
                <w:color w:val="000000" w:themeColor="text1"/>
                <w:sz w:val="21"/>
                <w:szCs w:val="21"/>
                <w:lang w:val="en-US"/>
              </w:rPr>
              <w:t>Section</w:t>
            </w:r>
            <w:r w:rsidRPr="00DB2C94">
              <w:rPr>
                <w:rStyle w:val="a3"/>
                <w:rFonts w:ascii="Arial" w:hAnsi="Arial" w:cs="Arial"/>
                <w:color w:val="000000" w:themeColor="text1"/>
                <w:sz w:val="21"/>
                <w:szCs w:val="21"/>
                <w:lang w:val="en-US"/>
              </w:rPr>
              <w:t xml:space="preserve"> </w:t>
            </w:r>
            <w:r w:rsidR="001D2B00">
              <w:rPr>
                <w:rStyle w:val="a3"/>
                <w:rFonts w:ascii="Arial" w:hAnsi="Arial" w:cs="Arial"/>
                <w:color w:val="000000" w:themeColor="text1"/>
                <w:sz w:val="21"/>
                <w:szCs w:val="21"/>
                <w:lang w:val="en-US"/>
              </w:rPr>
              <w:t>26</w:t>
            </w:r>
            <w:r w:rsidRPr="00DB2C94">
              <w:rPr>
                <w:rStyle w:val="a3"/>
                <w:rFonts w:ascii="Arial" w:hAnsi="Arial" w:cs="Arial"/>
                <w:color w:val="000000" w:themeColor="text1"/>
                <w:sz w:val="21"/>
                <w:szCs w:val="21"/>
                <w:lang w:val="en-US"/>
              </w:rPr>
              <w:t>.</w:t>
            </w:r>
          </w:p>
          <w:p w14:paraId="0A96A3CF" w14:textId="77777777" w:rsidR="00DD593D" w:rsidRDefault="00DD593D" w:rsidP="002334E7">
            <w:pPr>
              <w:rPr>
                <w:rFonts w:ascii="Arial" w:hAnsi="Arial" w:cs="Arial"/>
                <w:color w:val="000000" w:themeColor="text1"/>
                <w:sz w:val="21"/>
                <w:szCs w:val="21"/>
              </w:rPr>
            </w:pPr>
            <w:r w:rsidRPr="00DD593D">
              <w:rPr>
                <w:rFonts w:ascii="Arial" w:hAnsi="Arial" w:cs="Arial"/>
                <w:color w:val="000000" w:themeColor="text1"/>
                <w:sz w:val="21"/>
                <w:szCs w:val="21"/>
              </w:rPr>
              <w:t>A Company may be wound up voluntarily:</w:t>
            </w:r>
          </w:p>
          <w:p w14:paraId="712B99E6" w14:textId="77777777" w:rsidR="00DD593D" w:rsidRDefault="00DD593D" w:rsidP="002334E7">
            <w:pPr>
              <w:rPr>
                <w:rFonts w:ascii="Arial" w:hAnsi="Arial" w:cs="Arial"/>
                <w:color w:val="000000" w:themeColor="text1"/>
                <w:sz w:val="21"/>
                <w:szCs w:val="21"/>
              </w:rPr>
            </w:pPr>
            <w:r w:rsidRPr="00DD593D">
              <w:rPr>
                <w:rFonts w:ascii="Arial" w:hAnsi="Arial" w:cs="Arial"/>
                <w:color w:val="000000" w:themeColor="text1"/>
                <w:sz w:val="21"/>
                <w:szCs w:val="21"/>
              </w:rPr>
              <w:t xml:space="preserve">(a) in the circumstances (if any) provided for in the Company’s articles of association; or </w:t>
            </w:r>
          </w:p>
          <w:p w14:paraId="35AD4968" w14:textId="77777777" w:rsidR="00DD593D" w:rsidRDefault="00DD593D" w:rsidP="002334E7">
            <w:pPr>
              <w:rPr>
                <w:rFonts w:ascii="Arial" w:hAnsi="Arial" w:cs="Arial"/>
                <w:color w:val="000000" w:themeColor="text1"/>
                <w:sz w:val="21"/>
                <w:szCs w:val="21"/>
              </w:rPr>
            </w:pPr>
            <w:r w:rsidRPr="00DD593D">
              <w:rPr>
                <w:rFonts w:ascii="Arial" w:hAnsi="Arial" w:cs="Arial"/>
                <w:color w:val="000000" w:themeColor="text1"/>
                <w:sz w:val="21"/>
                <w:szCs w:val="21"/>
              </w:rPr>
              <w:t xml:space="preserve">(b) if the Company passes a resolution that it should be wound up voluntarily; or </w:t>
            </w:r>
          </w:p>
          <w:p w14:paraId="3411BFC0" w14:textId="30BBF4DB" w:rsidR="00FE3DB2" w:rsidRPr="00DB2C94" w:rsidRDefault="00DD593D" w:rsidP="002334E7">
            <w:pPr>
              <w:rPr>
                <w:rStyle w:val="a3"/>
                <w:rFonts w:ascii="Arial" w:hAnsi="Arial" w:cs="Arial"/>
                <w:color w:val="000000" w:themeColor="text1"/>
                <w:sz w:val="21"/>
                <w:szCs w:val="21"/>
                <w:lang w:val="en-US"/>
              </w:rPr>
            </w:pPr>
            <w:r w:rsidRPr="00DD593D">
              <w:rPr>
                <w:rFonts w:ascii="Arial" w:hAnsi="Arial" w:cs="Arial"/>
                <w:color w:val="000000" w:themeColor="text1"/>
                <w:sz w:val="21"/>
                <w:szCs w:val="21"/>
              </w:rPr>
              <w:t>(c) if the Company passes a resolution that it cannot continue to conduct its business because of its liabilities and that it is advisable that it be wound up.</w:t>
            </w:r>
          </w:p>
        </w:tc>
      </w:tr>
    </w:tbl>
    <w:p w14:paraId="4FD24BCE" w14:textId="77777777" w:rsidR="00FE3DB2" w:rsidRPr="000D30E3" w:rsidRDefault="00FE3DB2" w:rsidP="00C34DE6">
      <w:pPr>
        <w:rPr>
          <w:rStyle w:val="a3"/>
          <w:rFonts w:ascii="Arial" w:hAnsi="Arial" w:cs="Arial"/>
          <w:i/>
          <w:color w:val="000000" w:themeColor="text1"/>
          <w:sz w:val="24"/>
          <w:szCs w:val="24"/>
          <w:lang w:val="en-US"/>
        </w:rPr>
      </w:pPr>
    </w:p>
    <w:p w14:paraId="6F0FC756" w14:textId="77777777" w:rsidR="007B442E" w:rsidRPr="00311304" w:rsidRDefault="007B442E" w:rsidP="007B442E">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8"/>
        <w:tblW w:w="0" w:type="auto"/>
        <w:tblLook w:val="04A0" w:firstRow="1" w:lastRow="0" w:firstColumn="1" w:lastColumn="0" w:noHBand="0" w:noVBand="1"/>
      </w:tblPr>
      <w:tblGrid>
        <w:gridCol w:w="9345"/>
      </w:tblGrid>
      <w:tr w:rsidR="007B442E" w:rsidRPr="00311304" w14:paraId="4D707644" w14:textId="77777777" w:rsidTr="00326A07">
        <w:tc>
          <w:tcPr>
            <w:tcW w:w="9345" w:type="dxa"/>
          </w:tcPr>
          <w:p w14:paraId="4B5F2F32" w14:textId="77777777" w:rsidR="007B442E" w:rsidRPr="00311304" w:rsidRDefault="007B442E"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1DA25BDF" w14:textId="77777777" w:rsidR="007B442E" w:rsidRPr="00311304" w:rsidRDefault="007B442E"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78AB3128"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5A89BFBE"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718DD1BC"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68B400D8"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5C915FDE"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5017BC16"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39977C2C"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03837835"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65A74306"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5CC318BE"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Pr>
                <w:rStyle w:val="a3"/>
                <w:color w:val="000000" w:themeColor="text1"/>
              </w:rPr>
              <w:t xml:space="preserve"> </w:t>
            </w:r>
          </w:p>
          <w:p w14:paraId="43990984" w14:textId="77777777" w:rsidR="007B442E"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610ED448" w14:textId="77777777" w:rsidR="007B442E" w:rsidRPr="00AE7F66" w:rsidRDefault="007B442E" w:rsidP="00326A07">
            <w:pPr>
              <w:pStyle w:val="a9"/>
              <w:numPr>
                <w:ilvl w:val="0"/>
                <w:numId w:val="1"/>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10F2CB5D" w14:textId="77777777" w:rsidR="007B442E" w:rsidRPr="00311304" w:rsidRDefault="007B442E" w:rsidP="00326A07">
            <w:pPr>
              <w:pStyle w:val="a9"/>
              <w:rPr>
                <w:rStyle w:val="a3"/>
                <w:rFonts w:ascii="Arial" w:hAnsi="Arial" w:cs="Arial"/>
                <w:b/>
                <w:i/>
                <w:color w:val="000000" w:themeColor="text1"/>
                <w:sz w:val="21"/>
                <w:szCs w:val="21"/>
                <w:u w:val="single"/>
                <w:lang w:val="en-US"/>
              </w:rPr>
            </w:pPr>
          </w:p>
        </w:tc>
      </w:tr>
    </w:tbl>
    <w:p w14:paraId="03D3CA97" w14:textId="77777777" w:rsidR="007B442E" w:rsidRPr="007B442E" w:rsidRDefault="007B442E" w:rsidP="00C34DE6">
      <w:pPr>
        <w:rPr>
          <w:rStyle w:val="a3"/>
          <w:rFonts w:ascii="Arial" w:hAnsi="Arial" w:cs="Arial"/>
          <w:b/>
          <w:color w:val="890C58"/>
          <w:sz w:val="24"/>
          <w:szCs w:val="24"/>
          <w:u w:val="single"/>
        </w:rPr>
      </w:pPr>
    </w:p>
    <w:p w14:paraId="5A16968B" w14:textId="77777777" w:rsidR="00FE3DB2" w:rsidRPr="000D30E3" w:rsidRDefault="00FE3DB2" w:rsidP="00C34DE6">
      <w:pPr>
        <w:rPr>
          <w:rStyle w:val="a3"/>
          <w:rFonts w:ascii="Arial" w:hAnsi="Arial" w:cs="Arial"/>
          <w:b/>
          <w:i/>
          <w:color w:val="000000" w:themeColor="text1"/>
          <w:sz w:val="24"/>
          <w:szCs w:val="24"/>
          <w:u w:val="single"/>
          <w:lang w:val="en-US"/>
        </w:rPr>
      </w:pPr>
    </w:p>
    <w:p w14:paraId="5887FFC8" w14:textId="1C097EF6" w:rsidR="00D67161" w:rsidRPr="000D30E3" w:rsidRDefault="00D67161">
      <w:pPr>
        <w:rPr>
          <w:rStyle w:val="a3"/>
          <w:rFonts w:ascii="Arial" w:hAnsi="Arial" w:cs="Arial"/>
          <w:color w:val="000000" w:themeColor="text1"/>
          <w:sz w:val="24"/>
          <w:szCs w:val="24"/>
          <w:lang w:val="en-US"/>
        </w:rPr>
      </w:pPr>
      <w:r w:rsidRPr="000D30E3">
        <w:rPr>
          <w:rStyle w:val="a3"/>
          <w:rFonts w:ascii="Arial" w:hAnsi="Arial" w:cs="Arial"/>
          <w:color w:val="000000" w:themeColor="text1"/>
          <w:sz w:val="24"/>
          <w:szCs w:val="24"/>
          <w:lang w:val="en-US"/>
        </w:rPr>
        <w:br w:type="page"/>
      </w:r>
    </w:p>
    <w:p w14:paraId="7E9B827A" w14:textId="72804F41" w:rsidR="00CF7659" w:rsidRPr="007B442E" w:rsidRDefault="00000528" w:rsidP="00CF7659">
      <w:pPr>
        <w:rPr>
          <w:rFonts w:ascii="Arial" w:hAnsi="Arial" w:cs="Arial"/>
          <w:b/>
          <w:color w:val="890C58"/>
          <w:sz w:val="21"/>
          <w:szCs w:val="21"/>
          <w:u w:val="single"/>
        </w:rPr>
      </w:pPr>
      <w:r w:rsidRPr="007B442E">
        <w:rPr>
          <w:rFonts w:ascii="Arial" w:hAnsi="Arial" w:cs="Arial"/>
          <w:b/>
          <w:color w:val="890C58"/>
          <w:sz w:val="21"/>
          <w:szCs w:val="21"/>
          <w:u w:val="single"/>
        </w:rPr>
        <w:lastRenderedPageBreak/>
        <w:t xml:space="preserve">REASON FOR THE </w:t>
      </w:r>
      <w:r w:rsidR="00095B3B">
        <w:rPr>
          <w:rFonts w:ascii="Arial" w:hAnsi="Arial" w:cs="Arial"/>
          <w:b/>
          <w:color w:val="890C58"/>
          <w:sz w:val="21"/>
          <w:szCs w:val="21"/>
          <w:u w:val="single"/>
        </w:rPr>
        <w:t>VOLUNTARY WINDING UP</w:t>
      </w:r>
    </w:p>
    <w:tbl>
      <w:tblPr>
        <w:tblStyle w:val="2"/>
        <w:tblW w:w="9072" w:type="dxa"/>
        <w:tblLook w:val="04A0" w:firstRow="1" w:lastRow="0" w:firstColumn="1" w:lastColumn="0" w:noHBand="0" w:noVBand="1"/>
      </w:tblPr>
      <w:tblGrid>
        <w:gridCol w:w="9072"/>
      </w:tblGrid>
      <w:tr w:rsidR="00CF7659" w:rsidRPr="007B442E" w14:paraId="4C9ABEF2" w14:textId="77777777" w:rsidTr="00DA1E0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tcBorders>
              <w:bottom w:val="single" w:sz="4" w:space="0" w:color="auto"/>
            </w:tcBorders>
            <w:shd w:val="clear" w:color="auto" w:fill="002060"/>
          </w:tcPr>
          <w:p w14:paraId="2EE970D7" w14:textId="028EB535" w:rsidR="00CF7659" w:rsidRPr="00500B28" w:rsidRDefault="00340B1E" w:rsidP="00DA1E0E">
            <w:pPr>
              <w:spacing w:before="120" w:after="120"/>
              <w:ind w:left="284" w:hanging="284"/>
              <w:rPr>
                <w:rFonts w:ascii="Arial" w:hAnsi="Arial" w:cs="Arial"/>
                <w:i/>
                <w:iCs/>
                <w:sz w:val="21"/>
                <w:szCs w:val="21"/>
                <w:lang w:val="en-US"/>
              </w:rPr>
            </w:pPr>
            <w:r w:rsidRPr="007B442E">
              <w:rPr>
                <w:rFonts w:ascii="Arial" w:hAnsi="Arial" w:cs="Arial"/>
                <w:sz w:val="21"/>
                <w:szCs w:val="21"/>
                <w:lang w:val="en-US"/>
              </w:rPr>
              <w:t xml:space="preserve">Describe the reason for the </w:t>
            </w:r>
            <w:r w:rsidR="00500B28">
              <w:rPr>
                <w:rFonts w:ascii="Arial" w:hAnsi="Arial" w:cs="Arial"/>
                <w:sz w:val="21"/>
                <w:szCs w:val="21"/>
                <w:lang w:val="en-US"/>
              </w:rPr>
              <w:t>Voluntary Winding Up</w:t>
            </w:r>
          </w:p>
        </w:tc>
      </w:tr>
      <w:tr w:rsidR="00340B1E" w:rsidRPr="007B442E" w14:paraId="6DE04E34" w14:textId="77777777" w:rsidTr="0068473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i/>
                <w:sz w:val="21"/>
                <w:szCs w:val="21"/>
              </w:rPr>
              <w:id w:val="704144068"/>
              <w:placeholder>
                <w:docPart w:val="F7D5EB19F7124C5991A3715A51422CAE"/>
              </w:placeholder>
            </w:sdtPr>
            <w:sdtEndPr/>
            <w:sdtContent>
              <w:p w14:paraId="66552305" w14:textId="77777777" w:rsidR="00340B1E" w:rsidRPr="007B442E" w:rsidRDefault="00340B1E" w:rsidP="00DA1E0E">
                <w:pPr>
                  <w:spacing w:before="120" w:after="120"/>
                  <w:rPr>
                    <w:rFonts w:ascii="Arial" w:hAnsi="Arial" w:cs="Arial"/>
                    <w:b w:val="0"/>
                    <w:bCs w:val="0"/>
                    <w:sz w:val="21"/>
                    <w:szCs w:val="21"/>
                  </w:rPr>
                </w:pPr>
                <w:r w:rsidRPr="007B442E">
                  <w:rPr>
                    <w:rStyle w:val="a3"/>
                    <w:rFonts w:ascii="Arial" w:hAnsi="Arial" w:cs="Arial"/>
                    <w:b w:val="0"/>
                    <w:i/>
                    <w:color w:val="000000" w:themeColor="text1"/>
                    <w:sz w:val="21"/>
                    <w:szCs w:val="21"/>
                    <w:lang w:val="en-US"/>
                  </w:rPr>
                  <w:t>Insert text here</w:t>
                </w:r>
              </w:p>
            </w:sdtContent>
          </w:sdt>
          <w:p w14:paraId="53E0B082" w14:textId="0B8872B9" w:rsidR="00340B1E" w:rsidRPr="007B442E" w:rsidRDefault="00340B1E" w:rsidP="00340B1E">
            <w:pPr>
              <w:spacing w:before="120" w:after="120"/>
              <w:rPr>
                <w:rFonts w:ascii="Arial" w:hAnsi="Arial" w:cs="Arial"/>
                <w:i/>
                <w:color w:val="000000" w:themeColor="text1"/>
                <w:sz w:val="21"/>
                <w:szCs w:val="21"/>
              </w:rPr>
            </w:pPr>
          </w:p>
        </w:tc>
      </w:tr>
    </w:tbl>
    <w:p w14:paraId="577A463A" w14:textId="2A6BF9EF" w:rsidR="00CF7659" w:rsidRDefault="00CF7659" w:rsidP="00CF7659">
      <w:pPr>
        <w:rPr>
          <w:rFonts w:ascii="Arial" w:hAnsi="Arial" w:cs="Arial"/>
          <w:sz w:val="21"/>
          <w:szCs w:val="21"/>
        </w:rPr>
      </w:pPr>
    </w:p>
    <w:p w14:paraId="042BF295" w14:textId="77777777" w:rsidR="00ED1BA4" w:rsidRPr="00C6393E" w:rsidRDefault="00ED1BA4" w:rsidP="00ED1BA4">
      <w:pPr>
        <w:rPr>
          <w:rFonts w:ascii="Arial" w:hAnsi="Arial" w:cs="Arial"/>
          <w:b/>
          <w:color w:val="890C58"/>
          <w:sz w:val="21"/>
          <w:szCs w:val="21"/>
          <w:u w:val="single"/>
          <w:lang w:val="en-US"/>
        </w:rPr>
      </w:pPr>
      <w:r w:rsidRPr="00C6393E">
        <w:rPr>
          <w:rFonts w:ascii="Arial" w:hAnsi="Arial" w:cs="Arial"/>
          <w:b/>
          <w:color w:val="890C58"/>
          <w:sz w:val="21"/>
          <w:szCs w:val="21"/>
          <w:u w:val="single"/>
          <w:lang w:val="en-US"/>
        </w:rPr>
        <w:t xml:space="preserve">LIST OF SUPPORTING DOCUMENTS </w:t>
      </w:r>
    </w:p>
    <w:tbl>
      <w:tblPr>
        <w:tblStyle w:val="2"/>
        <w:tblW w:w="9072" w:type="dxa"/>
        <w:tblInd w:w="-5" w:type="dxa"/>
        <w:tblLook w:val="04A0" w:firstRow="1" w:lastRow="0" w:firstColumn="1" w:lastColumn="0" w:noHBand="0" w:noVBand="1"/>
      </w:tblPr>
      <w:tblGrid>
        <w:gridCol w:w="621"/>
        <w:gridCol w:w="7593"/>
        <w:gridCol w:w="858"/>
      </w:tblGrid>
      <w:tr w:rsidR="00ED1BA4" w:rsidRPr="00C6393E" w14:paraId="077829A9" w14:textId="77777777" w:rsidTr="00ED1BA4">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shd w:val="clear" w:color="auto" w:fill="002060"/>
          </w:tcPr>
          <w:p w14:paraId="2506029E" w14:textId="77777777" w:rsidR="00ED1BA4" w:rsidRPr="00C6393E" w:rsidRDefault="00ED1BA4" w:rsidP="00EA51BB">
            <w:pPr>
              <w:spacing w:before="120" w:after="120"/>
              <w:rPr>
                <w:rFonts w:ascii="Arial" w:hAnsi="Arial" w:cs="Arial"/>
                <w:sz w:val="21"/>
                <w:szCs w:val="21"/>
              </w:rPr>
            </w:pPr>
            <w:r w:rsidRPr="00C6393E">
              <w:rPr>
                <w:rFonts w:ascii="Arial" w:hAnsi="Arial" w:cs="Arial"/>
                <w:sz w:val="21"/>
                <w:szCs w:val="21"/>
              </w:rPr>
              <w:t>No.</w:t>
            </w:r>
          </w:p>
        </w:tc>
        <w:tc>
          <w:tcPr>
            <w:tcW w:w="7593" w:type="dxa"/>
            <w:tcBorders>
              <w:top w:val="single" w:sz="4" w:space="0" w:color="auto"/>
              <w:left w:val="single" w:sz="4" w:space="0" w:color="auto"/>
              <w:bottom w:val="single" w:sz="4" w:space="0" w:color="auto"/>
              <w:right w:val="single" w:sz="4" w:space="0" w:color="auto"/>
            </w:tcBorders>
            <w:shd w:val="clear" w:color="auto" w:fill="002060"/>
            <w:vAlign w:val="center"/>
          </w:tcPr>
          <w:p w14:paraId="729F1B9F" w14:textId="77777777" w:rsidR="00ED1BA4" w:rsidRPr="00C6393E" w:rsidRDefault="00ED1BA4" w:rsidP="00EA51BB">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C6393E">
              <w:rPr>
                <w:rFonts w:ascii="Arial" w:hAnsi="Arial" w:cs="Arial"/>
                <w:sz w:val="21"/>
                <w:szCs w:val="21"/>
              </w:rPr>
              <w:t>Requirement</w:t>
            </w:r>
          </w:p>
        </w:tc>
        <w:tc>
          <w:tcPr>
            <w:tcW w:w="858" w:type="dxa"/>
            <w:tcBorders>
              <w:top w:val="single" w:sz="4" w:space="0" w:color="auto"/>
              <w:left w:val="single" w:sz="4" w:space="0" w:color="auto"/>
              <w:bottom w:val="single" w:sz="4" w:space="0" w:color="auto"/>
              <w:right w:val="single" w:sz="4" w:space="0" w:color="auto"/>
            </w:tcBorders>
            <w:shd w:val="clear" w:color="auto" w:fill="002060"/>
            <w:vAlign w:val="center"/>
          </w:tcPr>
          <w:p w14:paraId="5CF393C1" w14:textId="77777777" w:rsidR="00ED1BA4" w:rsidRPr="00C6393E" w:rsidRDefault="00ED1BA4" w:rsidP="00EA51BB">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C6393E">
              <w:rPr>
                <w:rFonts w:ascii="Arial" w:hAnsi="Arial" w:cs="Arial"/>
                <w:sz w:val="21"/>
                <w:szCs w:val="21"/>
              </w:rPr>
              <w:t>Status</w:t>
            </w:r>
          </w:p>
        </w:tc>
      </w:tr>
      <w:tr w:rsidR="00ED1BA4" w:rsidRPr="00C6393E" w14:paraId="686229AA" w14:textId="77777777" w:rsidTr="00ED1BA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27E2E401" w14:textId="77777777" w:rsidR="00ED1BA4" w:rsidRPr="00C6393E" w:rsidRDefault="00ED1BA4" w:rsidP="00ED1BA4">
            <w:pPr>
              <w:pStyle w:val="a9"/>
              <w:numPr>
                <w:ilvl w:val="0"/>
                <w:numId w:val="6"/>
              </w:numPr>
              <w:spacing w:before="120" w:after="120"/>
              <w:ind w:left="457"/>
              <w:rPr>
                <w:rFonts w:ascii="Arial" w:hAnsi="Arial" w:cs="Arial"/>
                <w:b w:val="0"/>
                <w:sz w:val="21"/>
                <w:szCs w:val="21"/>
              </w:rPr>
            </w:pPr>
          </w:p>
        </w:tc>
        <w:tc>
          <w:tcPr>
            <w:tcW w:w="7593" w:type="dxa"/>
            <w:tcBorders>
              <w:top w:val="single" w:sz="4" w:space="0" w:color="auto"/>
              <w:left w:val="single" w:sz="4" w:space="0" w:color="auto"/>
              <w:bottom w:val="single" w:sz="4" w:space="0" w:color="auto"/>
              <w:right w:val="single" w:sz="4" w:space="0" w:color="auto"/>
            </w:tcBorders>
            <w:vAlign w:val="center"/>
          </w:tcPr>
          <w:p w14:paraId="4651C943" w14:textId="624B4B3D" w:rsidR="00ED1BA4" w:rsidRPr="00C6393E" w:rsidRDefault="00ED1BA4" w:rsidP="00EA5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Resolution for Voluntary Winding Up</w:t>
            </w:r>
          </w:p>
        </w:tc>
        <w:tc>
          <w:tcPr>
            <w:tcW w:w="858" w:type="dxa"/>
            <w:tcBorders>
              <w:top w:val="single" w:sz="4" w:space="0" w:color="auto"/>
              <w:left w:val="single" w:sz="4" w:space="0" w:color="auto"/>
              <w:bottom w:val="single" w:sz="4" w:space="0" w:color="auto"/>
              <w:right w:val="single" w:sz="4" w:space="0" w:color="auto"/>
            </w:tcBorders>
            <w:vAlign w:val="center"/>
          </w:tcPr>
          <w:p w14:paraId="4AA2F372" w14:textId="77777777" w:rsidR="00ED1BA4" w:rsidRPr="00C6393E" w:rsidRDefault="00730192" w:rsidP="00EA51BB">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ED1BA4" w:rsidRPr="00C6393E">
                  <w:rPr>
                    <w:rFonts w:ascii="Segoe UI Symbol" w:eastAsia="MS Gothic" w:hAnsi="Segoe UI Symbol" w:cs="Segoe UI Symbol"/>
                    <w:b/>
                    <w:sz w:val="21"/>
                    <w:szCs w:val="21"/>
                  </w:rPr>
                  <w:t>☐</w:t>
                </w:r>
              </w:sdtContent>
            </w:sdt>
          </w:p>
        </w:tc>
      </w:tr>
      <w:tr w:rsidR="00ED1BA4" w:rsidRPr="00C6393E" w14:paraId="03696AC7" w14:textId="77777777" w:rsidTr="00ED1BA4">
        <w:trPr>
          <w:trHeight w:val="466"/>
        </w:trPr>
        <w:tc>
          <w:tcPr>
            <w:cnfStyle w:val="001000000000" w:firstRow="0" w:lastRow="0" w:firstColumn="1" w:lastColumn="0" w:oddVBand="0" w:evenVBand="0" w:oddHBand="0" w:evenHBand="0" w:firstRowFirstColumn="0" w:firstRowLastColumn="0" w:lastRowFirstColumn="0" w:lastRowLastColumn="0"/>
            <w:tcW w:w="621" w:type="dxa"/>
            <w:tcBorders>
              <w:top w:val="single" w:sz="4" w:space="0" w:color="auto"/>
              <w:left w:val="single" w:sz="4" w:space="0" w:color="auto"/>
              <w:bottom w:val="single" w:sz="4" w:space="0" w:color="auto"/>
              <w:right w:val="single" w:sz="4" w:space="0" w:color="auto"/>
            </w:tcBorders>
          </w:tcPr>
          <w:p w14:paraId="18E54304" w14:textId="77777777" w:rsidR="00ED1BA4" w:rsidRPr="00C6393E" w:rsidRDefault="00ED1BA4" w:rsidP="00ED1BA4">
            <w:pPr>
              <w:pStyle w:val="a9"/>
              <w:numPr>
                <w:ilvl w:val="0"/>
                <w:numId w:val="6"/>
              </w:numPr>
              <w:spacing w:before="120" w:after="120"/>
              <w:ind w:left="457"/>
              <w:rPr>
                <w:rFonts w:ascii="Arial" w:hAnsi="Arial" w:cs="Arial"/>
                <w:b w:val="0"/>
                <w:sz w:val="21"/>
                <w:szCs w:val="21"/>
                <w:lang w:val="en-US"/>
              </w:rPr>
            </w:pPr>
          </w:p>
        </w:tc>
        <w:tc>
          <w:tcPr>
            <w:tcW w:w="7593" w:type="dxa"/>
            <w:tcBorders>
              <w:top w:val="single" w:sz="4" w:space="0" w:color="auto"/>
              <w:left w:val="single" w:sz="4" w:space="0" w:color="auto"/>
              <w:bottom w:val="single" w:sz="4" w:space="0" w:color="auto"/>
              <w:right w:val="single" w:sz="4" w:space="0" w:color="auto"/>
            </w:tcBorders>
            <w:vAlign w:val="center"/>
          </w:tcPr>
          <w:p w14:paraId="2E48A547" w14:textId="7FBD6533" w:rsidR="00ED1BA4" w:rsidRPr="00C6393E" w:rsidRDefault="00ED1BA4" w:rsidP="00EA51BB">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Pr>
                <w:rFonts w:ascii="Arial" w:hAnsi="Arial" w:cs="Arial"/>
                <w:sz w:val="21"/>
                <w:szCs w:val="21"/>
              </w:rPr>
              <w:t>Declaration of solvency</w:t>
            </w:r>
          </w:p>
        </w:tc>
        <w:tc>
          <w:tcPr>
            <w:tcW w:w="858" w:type="dxa"/>
            <w:tcBorders>
              <w:top w:val="single" w:sz="4" w:space="0" w:color="auto"/>
              <w:left w:val="single" w:sz="4" w:space="0" w:color="auto"/>
              <w:bottom w:val="single" w:sz="4" w:space="0" w:color="auto"/>
              <w:right w:val="single" w:sz="4" w:space="0" w:color="auto"/>
            </w:tcBorders>
            <w:vAlign w:val="center"/>
          </w:tcPr>
          <w:p w14:paraId="33F970CE" w14:textId="77777777" w:rsidR="00ED1BA4" w:rsidRPr="00C6393E" w:rsidRDefault="00730192" w:rsidP="00EA51BB">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ED1BA4">
                  <w:rPr>
                    <w:rFonts w:ascii="MS Gothic" w:eastAsia="MS Gothic" w:hAnsi="MS Gothic" w:cs="Arial" w:hint="eastAsia"/>
                    <w:b/>
                    <w:sz w:val="21"/>
                    <w:szCs w:val="21"/>
                  </w:rPr>
                  <w:t>☐</w:t>
                </w:r>
              </w:sdtContent>
            </w:sdt>
          </w:p>
        </w:tc>
      </w:tr>
    </w:tbl>
    <w:p w14:paraId="0B602297" w14:textId="77777777" w:rsidR="00ED1BA4" w:rsidRPr="007B442E" w:rsidRDefault="00ED1BA4" w:rsidP="00CF7659">
      <w:pPr>
        <w:rPr>
          <w:rFonts w:ascii="Arial" w:hAnsi="Arial" w:cs="Arial"/>
          <w:sz w:val="21"/>
          <w:szCs w:val="21"/>
        </w:rPr>
      </w:pPr>
    </w:p>
    <w:p w14:paraId="73323CA9" w14:textId="1CCB1FA3" w:rsidR="00C70007" w:rsidRPr="007B442E" w:rsidRDefault="00B46FB8" w:rsidP="00C70007">
      <w:pPr>
        <w:rPr>
          <w:rFonts w:ascii="Arial" w:hAnsi="Arial" w:cs="Arial"/>
          <w:b/>
          <w:color w:val="890C58"/>
          <w:sz w:val="21"/>
          <w:szCs w:val="21"/>
          <w:u w:val="single"/>
          <w:lang w:val="en-US"/>
        </w:rPr>
      </w:pPr>
      <w:r w:rsidRPr="007B442E">
        <w:rPr>
          <w:rFonts w:ascii="Arial" w:hAnsi="Arial" w:cs="Arial"/>
          <w:b/>
          <w:color w:val="890C58"/>
          <w:sz w:val="21"/>
          <w:szCs w:val="21"/>
          <w:u w:val="single"/>
          <w:lang w:val="en-US"/>
        </w:rPr>
        <w:t xml:space="preserve">NAME AND SIGNATURE OF THE </w:t>
      </w:r>
      <w:r w:rsidR="00C70007" w:rsidRPr="007B442E">
        <w:rPr>
          <w:rFonts w:ascii="Arial" w:hAnsi="Arial" w:cs="Arial"/>
          <w:b/>
          <w:color w:val="890C58"/>
          <w:sz w:val="21"/>
          <w:szCs w:val="21"/>
          <w:u w:val="single"/>
          <w:lang w:val="en-US"/>
        </w:rPr>
        <w:t>DIRECTOR</w:t>
      </w:r>
    </w:p>
    <w:tbl>
      <w:tblPr>
        <w:tblStyle w:val="a8"/>
        <w:tblW w:w="9067" w:type="dxa"/>
        <w:tblLook w:val="04A0" w:firstRow="1" w:lastRow="0" w:firstColumn="1" w:lastColumn="0" w:noHBand="0" w:noVBand="1"/>
      </w:tblPr>
      <w:tblGrid>
        <w:gridCol w:w="457"/>
        <w:gridCol w:w="8610"/>
      </w:tblGrid>
      <w:tr w:rsidR="00B46FB8" w:rsidRPr="007B442E" w14:paraId="771F35D5" w14:textId="77777777" w:rsidTr="009C6188">
        <w:trPr>
          <w:trHeight w:val="777"/>
        </w:trPr>
        <w:tc>
          <w:tcPr>
            <w:tcW w:w="457" w:type="dxa"/>
            <w:tcBorders>
              <w:right w:val="nil"/>
            </w:tcBorders>
            <w:vAlign w:val="center"/>
          </w:tcPr>
          <w:p w14:paraId="2E6CC84A" w14:textId="77777777" w:rsidR="00B46FB8" w:rsidRPr="007B442E" w:rsidRDefault="00730192" w:rsidP="009C6188">
            <w:pPr>
              <w:rPr>
                <w:rFonts w:ascii="Arial" w:hAnsi="Arial" w:cs="Arial"/>
                <w:b/>
                <w:sz w:val="21"/>
                <w:szCs w:val="21"/>
                <w:lang w:val="en-US"/>
              </w:rPr>
            </w:pPr>
            <w:sdt>
              <w:sdtPr>
                <w:rPr>
                  <w:rFonts w:ascii="Arial" w:hAnsi="Arial" w:cs="Arial"/>
                  <w:b/>
                  <w:sz w:val="21"/>
                  <w:szCs w:val="21"/>
                </w:rPr>
                <w:id w:val="-1645337580"/>
                <w14:checkbox>
                  <w14:checked w14:val="0"/>
                  <w14:checkedState w14:val="00FE" w14:font="Wingdings"/>
                  <w14:uncheckedState w14:val="2610" w14:font="MS Gothic"/>
                </w14:checkbox>
              </w:sdtPr>
              <w:sdtEndPr/>
              <w:sdtContent>
                <w:r w:rsidR="00B46FB8" w:rsidRPr="007B442E">
                  <w:rPr>
                    <w:rFonts w:ascii="Segoe UI Symbol" w:eastAsia="MS Gothic" w:hAnsi="Segoe UI Symbol" w:cs="Segoe UI Symbol"/>
                    <w:b/>
                    <w:sz w:val="21"/>
                    <w:szCs w:val="21"/>
                  </w:rPr>
                  <w:t>☐</w:t>
                </w:r>
              </w:sdtContent>
            </w:sdt>
          </w:p>
        </w:tc>
        <w:tc>
          <w:tcPr>
            <w:tcW w:w="8610" w:type="dxa"/>
            <w:tcBorders>
              <w:left w:val="nil"/>
            </w:tcBorders>
            <w:vAlign w:val="center"/>
          </w:tcPr>
          <w:p w14:paraId="1E4C7B34" w14:textId="77777777" w:rsidR="00B46FB8" w:rsidRPr="007B442E" w:rsidRDefault="00B46FB8" w:rsidP="009C6188">
            <w:pPr>
              <w:rPr>
                <w:rFonts w:ascii="Arial" w:hAnsi="Arial" w:cs="Arial"/>
                <w:b/>
                <w:sz w:val="21"/>
                <w:szCs w:val="21"/>
                <w:lang w:val="en-US"/>
              </w:rPr>
            </w:pPr>
            <w:r w:rsidRPr="007B442E">
              <w:rPr>
                <w:rFonts w:ascii="Arial" w:hAnsi="Arial" w:cs="Arial"/>
                <w:b/>
                <w:sz w:val="21"/>
                <w:szCs w:val="21"/>
                <w:lang w:val="en-US"/>
              </w:rPr>
              <w:t>I declare that the information in this application and any attachments is true and complete as at the date of this form.</w:t>
            </w:r>
          </w:p>
        </w:tc>
      </w:tr>
    </w:tbl>
    <w:p w14:paraId="13D434BC" w14:textId="77777777" w:rsidR="00B46FB8" w:rsidRPr="007B442E" w:rsidRDefault="00B46FB8" w:rsidP="00C70007">
      <w:pPr>
        <w:rPr>
          <w:rFonts w:ascii="Arial" w:hAnsi="Arial" w:cs="Arial"/>
          <w:b/>
          <w:sz w:val="21"/>
          <w:szCs w:val="21"/>
          <w:u w:val="single"/>
          <w:lang w:val="en-US"/>
        </w:rPr>
      </w:pPr>
    </w:p>
    <w:tbl>
      <w:tblPr>
        <w:tblStyle w:val="a8"/>
        <w:tblW w:w="0" w:type="auto"/>
        <w:tblLook w:val="04A0" w:firstRow="1" w:lastRow="0" w:firstColumn="1" w:lastColumn="0" w:noHBand="0" w:noVBand="1"/>
      </w:tblPr>
      <w:tblGrid>
        <w:gridCol w:w="4531"/>
        <w:gridCol w:w="4531"/>
      </w:tblGrid>
      <w:tr w:rsidR="00ED1BA4" w:rsidRPr="007B442E" w14:paraId="34093CC6" w14:textId="77777777" w:rsidTr="009C6188">
        <w:trPr>
          <w:trHeight w:val="580"/>
        </w:trPr>
        <w:tc>
          <w:tcPr>
            <w:tcW w:w="4531" w:type="dxa"/>
            <w:vAlign w:val="center"/>
          </w:tcPr>
          <w:p w14:paraId="2DC0A58B" w14:textId="26B83C91" w:rsidR="00ED1BA4" w:rsidRPr="007B442E" w:rsidRDefault="00ED1BA4" w:rsidP="009C6188">
            <w:pPr>
              <w:spacing w:before="120" w:after="120"/>
              <w:ind w:left="284" w:hanging="284"/>
              <w:rPr>
                <w:rFonts w:ascii="Arial" w:hAnsi="Arial" w:cs="Arial"/>
                <w:b/>
                <w:sz w:val="21"/>
                <w:szCs w:val="21"/>
                <w:lang w:val="en-US"/>
              </w:rPr>
            </w:pPr>
            <w:r w:rsidRPr="007B442E">
              <w:rPr>
                <w:rFonts w:ascii="Arial" w:hAnsi="Arial" w:cs="Arial"/>
                <w:b/>
                <w:sz w:val="21"/>
                <w:szCs w:val="21"/>
                <w:lang w:val="en-US"/>
              </w:rPr>
              <w:t xml:space="preserve">Name of the Director  </w:t>
            </w:r>
            <w:sdt>
              <w:sdtPr>
                <w:rPr>
                  <w:rFonts w:ascii="Arial" w:hAnsi="Arial" w:cs="Arial"/>
                  <w:b/>
                  <w:sz w:val="21"/>
                  <w:szCs w:val="21"/>
                  <w:lang w:val="en-US"/>
                </w:rPr>
                <w:id w:val="-1352716113"/>
                <w:placeholder>
                  <w:docPart w:val="60368E4DBD654A3BBA88FF21553C670B"/>
                </w:placeholder>
              </w:sdtPr>
              <w:sdtEndPr/>
              <w:sdtContent>
                <w:r w:rsidRPr="007B442E">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19553559" w14:textId="77777777" w:rsidR="00ED1BA4" w:rsidRDefault="00ED1BA4" w:rsidP="009C6188">
            <w:pPr>
              <w:rPr>
                <w:rFonts w:ascii="Arial" w:hAnsi="Arial" w:cs="Arial"/>
                <w:b/>
                <w:sz w:val="21"/>
                <w:szCs w:val="21"/>
                <w:lang w:val="en-US"/>
              </w:rPr>
            </w:pPr>
          </w:p>
          <w:p w14:paraId="323FBDBB" w14:textId="6C135BC5" w:rsidR="00ED1BA4" w:rsidRDefault="00ED1BA4" w:rsidP="009C6188">
            <w:pPr>
              <w:rPr>
                <w:rFonts w:ascii="Arial" w:hAnsi="Arial" w:cs="Arial"/>
                <w:b/>
                <w:sz w:val="21"/>
                <w:szCs w:val="21"/>
                <w:lang w:val="en-US"/>
              </w:rPr>
            </w:pPr>
            <w:r w:rsidRPr="007B442E">
              <w:rPr>
                <w:rFonts w:ascii="Arial" w:hAnsi="Arial" w:cs="Arial"/>
                <w:b/>
                <w:sz w:val="21"/>
                <w:szCs w:val="21"/>
                <w:lang w:val="en-US"/>
              </w:rPr>
              <w:t>Signature of the Director</w:t>
            </w:r>
          </w:p>
          <w:p w14:paraId="3DB493A5" w14:textId="77777777" w:rsidR="00ED1BA4" w:rsidRPr="007B442E" w:rsidRDefault="00ED1BA4" w:rsidP="009C6188">
            <w:pPr>
              <w:rPr>
                <w:rFonts w:ascii="Arial" w:hAnsi="Arial" w:cs="Arial"/>
                <w:b/>
                <w:sz w:val="21"/>
                <w:szCs w:val="21"/>
                <w:lang w:val="en-US"/>
              </w:rPr>
            </w:pPr>
          </w:p>
          <w:p w14:paraId="0D9B3DA9" w14:textId="77777777" w:rsidR="00ED1BA4" w:rsidRPr="007B442E" w:rsidRDefault="00ED1BA4" w:rsidP="009C6188">
            <w:pPr>
              <w:rPr>
                <w:rFonts w:ascii="Arial" w:hAnsi="Arial" w:cs="Arial"/>
                <w:b/>
                <w:sz w:val="21"/>
                <w:szCs w:val="21"/>
                <w:lang w:val="en-US"/>
              </w:rPr>
            </w:pPr>
          </w:p>
          <w:p w14:paraId="529B89FB" w14:textId="525E7AD6" w:rsidR="00ED1BA4" w:rsidRPr="007B442E" w:rsidRDefault="00ED1BA4" w:rsidP="009C6188">
            <w:pPr>
              <w:rPr>
                <w:rFonts w:ascii="Arial" w:hAnsi="Arial" w:cs="Arial"/>
                <w:b/>
                <w:sz w:val="21"/>
                <w:szCs w:val="21"/>
                <w:lang w:val="en-US"/>
              </w:rPr>
            </w:pPr>
          </w:p>
        </w:tc>
      </w:tr>
      <w:tr w:rsidR="00ED1BA4" w:rsidRPr="000D30E3" w14:paraId="732D39BE" w14:textId="77777777" w:rsidTr="009C6188">
        <w:trPr>
          <w:trHeight w:val="580"/>
        </w:trPr>
        <w:tc>
          <w:tcPr>
            <w:tcW w:w="4531" w:type="dxa"/>
            <w:vAlign w:val="center"/>
          </w:tcPr>
          <w:p w14:paraId="616D428E" w14:textId="77777777" w:rsidR="00ED1BA4" w:rsidRPr="000D30E3" w:rsidRDefault="00ED1BA4" w:rsidP="009C6188">
            <w:pPr>
              <w:spacing w:before="120" w:after="120"/>
              <w:ind w:left="284" w:hanging="284"/>
              <w:rPr>
                <w:rFonts w:ascii="Arial" w:hAnsi="Arial" w:cs="Arial"/>
                <w:b/>
                <w:sz w:val="24"/>
                <w:szCs w:val="24"/>
                <w:lang w:val="en-US"/>
              </w:rPr>
            </w:pPr>
            <w:r w:rsidRPr="000D30E3">
              <w:rPr>
                <w:rFonts w:ascii="Arial" w:hAnsi="Arial" w:cs="Arial"/>
                <w:b/>
                <w:sz w:val="24"/>
                <w:szCs w:val="24"/>
                <w:lang w:val="en-US"/>
              </w:rPr>
              <w:t xml:space="preserve">Date </w:t>
            </w:r>
            <w:sdt>
              <w:sdtPr>
                <w:rPr>
                  <w:rStyle w:val="a3"/>
                  <w:rFonts w:ascii="Arial" w:hAnsi="Arial" w:cs="Arial"/>
                  <w:i/>
                  <w:color w:val="000000" w:themeColor="text1"/>
                  <w:sz w:val="24"/>
                  <w:szCs w:val="24"/>
                  <w:lang w:val="en-US"/>
                </w:rPr>
                <w:id w:val="-173888876"/>
                <w:placeholder>
                  <w:docPart w:val="ABE07F350283416786B9B3F574AA7BA9"/>
                </w:placeholder>
                <w:date>
                  <w:dateFormat w:val="dd.MM.yyyy"/>
                  <w:lid w:val="ru-RU"/>
                  <w:storeMappedDataAs w:val="dateTime"/>
                  <w:calendar w:val="gregorian"/>
                </w:date>
              </w:sdtPr>
              <w:sdtEndPr>
                <w:rPr>
                  <w:rStyle w:val="a3"/>
                </w:rPr>
              </w:sdtEndPr>
              <w:sdtContent>
                <w:r w:rsidRPr="000D30E3">
                  <w:rPr>
                    <w:rStyle w:val="a3"/>
                    <w:rFonts w:ascii="Arial" w:hAnsi="Arial" w:cs="Arial"/>
                    <w:i/>
                    <w:color w:val="000000" w:themeColor="text1"/>
                    <w:sz w:val="24"/>
                    <w:szCs w:val="24"/>
                    <w:lang w:val="en-US"/>
                  </w:rPr>
                  <w:t xml:space="preserve">Insert date </w:t>
                </w:r>
              </w:sdtContent>
            </w:sdt>
          </w:p>
        </w:tc>
        <w:tc>
          <w:tcPr>
            <w:tcW w:w="4531" w:type="dxa"/>
            <w:vMerge/>
          </w:tcPr>
          <w:p w14:paraId="379F3E7E" w14:textId="77777777" w:rsidR="00ED1BA4" w:rsidRPr="000D30E3" w:rsidRDefault="00ED1BA4" w:rsidP="009C6188">
            <w:pPr>
              <w:rPr>
                <w:rFonts w:ascii="Arial" w:hAnsi="Arial" w:cs="Arial"/>
                <w:sz w:val="24"/>
                <w:szCs w:val="24"/>
                <w:lang w:val="en-US"/>
              </w:rPr>
            </w:pPr>
          </w:p>
        </w:tc>
      </w:tr>
    </w:tbl>
    <w:p w14:paraId="4EE74027" w14:textId="77777777" w:rsidR="00C70007" w:rsidRPr="000D30E3" w:rsidRDefault="00C70007" w:rsidP="00C70007">
      <w:pPr>
        <w:rPr>
          <w:rFonts w:ascii="Arial" w:hAnsi="Arial" w:cs="Arial"/>
          <w:b/>
          <w:sz w:val="24"/>
          <w:szCs w:val="24"/>
          <w:u w:val="single"/>
          <w:lang w:val="en-US"/>
        </w:rPr>
      </w:pPr>
    </w:p>
    <w:p w14:paraId="4889CC35" w14:textId="4FF08D6F" w:rsidR="00CF7659" w:rsidRPr="009E6E21" w:rsidRDefault="00B46FB8" w:rsidP="00CF7659">
      <w:pPr>
        <w:rPr>
          <w:rFonts w:ascii="Arial" w:hAnsi="Arial" w:cs="Arial"/>
          <w:b/>
          <w:color w:val="890C58"/>
          <w:sz w:val="24"/>
          <w:szCs w:val="24"/>
          <w:u w:val="single"/>
          <w:lang w:val="en-US"/>
        </w:rPr>
      </w:pPr>
      <w:bookmarkStart w:id="4" w:name="_Hlk507085443"/>
      <w:r w:rsidRPr="009E6E21">
        <w:rPr>
          <w:rFonts w:ascii="Arial" w:hAnsi="Arial" w:cs="Arial"/>
          <w:b/>
          <w:color w:val="890C58"/>
          <w:sz w:val="24"/>
          <w:szCs w:val="24"/>
          <w:u w:val="single"/>
          <w:lang w:val="en-US"/>
        </w:rPr>
        <w:t>IMPORTANT</w:t>
      </w:r>
    </w:p>
    <w:tbl>
      <w:tblPr>
        <w:tblStyle w:val="a8"/>
        <w:tblW w:w="9062" w:type="dxa"/>
        <w:tblInd w:w="5" w:type="dxa"/>
        <w:tblLook w:val="04A0" w:firstRow="1" w:lastRow="0" w:firstColumn="1" w:lastColumn="0" w:noHBand="0" w:noVBand="1"/>
      </w:tblPr>
      <w:tblGrid>
        <w:gridCol w:w="9062"/>
      </w:tblGrid>
      <w:tr w:rsidR="00CF7659" w:rsidRPr="000D30E3" w14:paraId="6915C176" w14:textId="77777777" w:rsidTr="00734DC8">
        <w:trPr>
          <w:trHeight w:val="922"/>
        </w:trPr>
        <w:tc>
          <w:tcPr>
            <w:tcW w:w="9062" w:type="dxa"/>
            <w:tcBorders>
              <w:left w:val="single" w:sz="4" w:space="0" w:color="auto"/>
            </w:tcBorders>
            <w:vAlign w:val="center"/>
          </w:tcPr>
          <w:p w14:paraId="43E952AE" w14:textId="37D86BED" w:rsidR="00CF7659" w:rsidRPr="000D30E3" w:rsidRDefault="00344D20" w:rsidP="00734DC8">
            <w:pPr>
              <w:rPr>
                <w:rFonts w:ascii="Arial" w:hAnsi="Arial" w:cs="Arial"/>
                <w:b/>
                <w:sz w:val="24"/>
                <w:szCs w:val="24"/>
                <w:u w:val="single"/>
                <w:lang w:val="en-US"/>
              </w:rPr>
            </w:pPr>
            <w:r w:rsidRPr="00EF700B">
              <w:rPr>
                <w:rFonts w:ascii="Arial" w:hAnsi="Arial" w:cs="Arial"/>
                <w:b/>
                <w:color w:val="FF0000"/>
                <w:sz w:val="24"/>
                <w:szCs w:val="24"/>
                <w:u w:val="single"/>
                <w:lang w:val="en-US"/>
              </w:rPr>
              <w:t xml:space="preserve">You are also required to submit relevant forms with Kazakhstan Tax and other </w:t>
            </w:r>
            <w:r w:rsidR="00ED1BA4">
              <w:rPr>
                <w:rFonts w:ascii="Arial" w:hAnsi="Arial" w:cs="Arial"/>
                <w:b/>
                <w:color w:val="FF0000"/>
                <w:sz w:val="24"/>
                <w:szCs w:val="24"/>
                <w:u w:val="single"/>
                <w:lang w:val="en-US"/>
              </w:rPr>
              <w:t>relevant state authorities</w:t>
            </w:r>
            <w:r w:rsidRPr="00EF700B">
              <w:rPr>
                <w:rFonts w:ascii="Arial" w:hAnsi="Arial" w:cs="Arial"/>
                <w:b/>
                <w:color w:val="FF0000"/>
                <w:sz w:val="24"/>
                <w:szCs w:val="24"/>
                <w:u w:val="single"/>
                <w:lang w:val="en-US"/>
              </w:rPr>
              <w:t>.</w:t>
            </w:r>
          </w:p>
        </w:tc>
      </w:tr>
      <w:bookmarkEnd w:id="4"/>
    </w:tbl>
    <w:p w14:paraId="02ABCD6C" w14:textId="3A4CE8E2" w:rsidR="00FE3DB2" w:rsidRPr="000D30E3" w:rsidRDefault="00FE3DB2" w:rsidP="00CF7659">
      <w:pPr>
        <w:rPr>
          <w:rFonts w:ascii="Arial" w:hAnsi="Arial" w:cs="Arial"/>
          <w:sz w:val="24"/>
          <w:szCs w:val="24"/>
          <w:lang w:val="en-US"/>
        </w:rPr>
      </w:pPr>
    </w:p>
    <w:p w14:paraId="79151ED6" w14:textId="0A265E97" w:rsidR="00CF7659" w:rsidRPr="000D30E3" w:rsidRDefault="00FE3DB2" w:rsidP="00CF7659">
      <w:pPr>
        <w:rPr>
          <w:rFonts w:ascii="Arial" w:hAnsi="Arial" w:cs="Arial"/>
          <w:sz w:val="24"/>
          <w:szCs w:val="24"/>
          <w:lang w:val="en-US"/>
        </w:rPr>
      </w:pPr>
      <w:r w:rsidRPr="000D30E3">
        <w:rPr>
          <w:rFonts w:ascii="Arial" w:hAnsi="Arial" w:cs="Arial"/>
          <w:sz w:val="24"/>
          <w:szCs w:val="24"/>
          <w:lang w:val="en-US"/>
        </w:rPr>
        <w:br w:type="page"/>
      </w:r>
    </w:p>
    <w:p w14:paraId="557C2835" w14:textId="77777777" w:rsidR="00D725AB" w:rsidRDefault="00D725AB" w:rsidP="00D725AB">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lastRenderedPageBreak/>
        <w:t>NOTICE</w:t>
      </w:r>
    </w:p>
    <w:p w14:paraId="171F59D7" w14:textId="77777777" w:rsidR="00D725AB" w:rsidRPr="00255EA7" w:rsidRDefault="00D725AB" w:rsidP="00D725AB">
      <w:pPr>
        <w:rPr>
          <w:lang w:val="en-US"/>
        </w:rPr>
      </w:pPr>
    </w:p>
    <w:tbl>
      <w:tblPr>
        <w:tblStyle w:val="a8"/>
        <w:tblW w:w="0" w:type="auto"/>
        <w:tblLook w:val="04A0" w:firstRow="1" w:lastRow="0" w:firstColumn="1" w:lastColumn="0" w:noHBand="0" w:noVBand="1"/>
      </w:tblPr>
      <w:tblGrid>
        <w:gridCol w:w="9067"/>
      </w:tblGrid>
      <w:tr w:rsidR="00D725AB" w:rsidRPr="0001118E" w14:paraId="3828D4C8" w14:textId="77777777" w:rsidTr="00326A07">
        <w:tc>
          <w:tcPr>
            <w:tcW w:w="9067" w:type="dxa"/>
          </w:tcPr>
          <w:p w14:paraId="28C645C1" w14:textId="77777777" w:rsidR="00D725AB" w:rsidRPr="0001118E" w:rsidRDefault="00D725AB"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596EBCE0" w14:textId="77777777" w:rsidR="00D725AB" w:rsidRPr="0001118E" w:rsidRDefault="00D725AB" w:rsidP="00326A07">
            <w:pPr>
              <w:rPr>
                <w:rFonts w:ascii="Arial" w:hAnsi="Arial" w:cs="Arial"/>
                <w:sz w:val="21"/>
                <w:szCs w:val="21"/>
              </w:rPr>
            </w:pPr>
          </w:p>
          <w:p w14:paraId="0850CD52" w14:textId="77777777" w:rsidR="00D725AB" w:rsidRPr="0001118E" w:rsidRDefault="00D725AB"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1EE18481" w14:textId="77777777" w:rsidR="00D725AB" w:rsidRPr="0001118E" w:rsidRDefault="00D725AB" w:rsidP="00326A07">
            <w:pPr>
              <w:rPr>
                <w:rFonts w:ascii="Arial" w:hAnsi="Arial" w:cs="Arial"/>
                <w:sz w:val="21"/>
                <w:szCs w:val="21"/>
              </w:rPr>
            </w:pPr>
          </w:p>
          <w:p w14:paraId="4CA507CD" w14:textId="77777777" w:rsidR="00D725AB" w:rsidRPr="0001118E" w:rsidRDefault="00D725AB"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7229337D" w14:textId="77777777" w:rsidR="00D725AB" w:rsidRPr="0001118E" w:rsidRDefault="00D725AB" w:rsidP="00326A07">
            <w:pPr>
              <w:spacing w:after="240"/>
              <w:rPr>
                <w:rFonts w:ascii="Arial" w:hAnsi="Arial" w:cs="Arial"/>
                <w:color w:val="000000" w:themeColor="text1"/>
                <w:sz w:val="21"/>
                <w:szCs w:val="21"/>
                <w:lang w:val="en-US"/>
              </w:rPr>
            </w:pPr>
          </w:p>
          <w:p w14:paraId="31A93175" w14:textId="77777777" w:rsidR="00D725AB" w:rsidRPr="0001118E" w:rsidRDefault="00D725AB"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42DB1079" w14:textId="77777777" w:rsidR="00D725AB" w:rsidRPr="0001118E" w:rsidRDefault="00D725AB" w:rsidP="00326A07">
            <w:pPr>
              <w:pStyle w:val="ac"/>
              <w:tabs>
                <w:tab w:val="left" w:pos="567"/>
              </w:tabs>
              <w:ind w:right="-93"/>
              <w:rPr>
                <w:sz w:val="21"/>
                <w:szCs w:val="21"/>
              </w:rPr>
            </w:pPr>
            <w:r w:rsidRPr="0001118E">
              <w:rPr>
                <w:sz w:val="21"/>
                <w:szCs w:val="21"/>
              </w:rPr>
              <w:t>You are advised to retain a copy of the form and all relevant attachments for the records.</w:t>
            </w:r>
          </w:p>
          <w:p w14:paraId="6913C9EC" w14:textId="77777777" w:rsidR="00D725AB" w:rsidRPr="0001118E" w:rsidRDefault="00D725AB" w:rsidP="00326A07">
            <w:pPr>
              <w:pStyle w:val="ac"/>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37364604" w14:textId="77777777" w:rsidR="00D725AB" w:rsidRPr="0001118E" w:rsidRDefault="00D725AB" w:rsidP="00326A07">
            <w:pPr>
              <w:rPr>
                <w:rFonts w:ascii="Arial" w:hAnsi="Arial" w:cs="Arial"/>
                <w:sz w:val="21"/>
                <w:szCs w:val="21"/>
                <w:lang w:val="en-US"/>
              </w:rPr>
            </w:pPr>
          </w:p>
        </w:tc>
      </w:tr>
    </w:tbl>
    <w:p w14:paraId="3A526EFA" w14:textId="77777777" w:rsidR="00CF7659" w:rsidRPr="000D30E3" w:rsidRDefault="00CF7659" w:rsidP="00CF7659">
      <w:pPr>
        <w:rPr>
          <w:rFonts w:ascii="Arial" w:hAnsi="Arial" w:cs="Arial"/>
          <w:sz w:val="24"/>
          <w:szCs w:val="24"/>
        </w:rPr>
      </w:pPr>
    </w:p>
    <w:tbl>
      <w:tblPr>
        <w:tblStyle w:val="a8"/>
        <w:tblW w:w="9035" w:type="dxa"/>
        <w:tblInd w:w="5" w:type="dxa"/>
        <w:tblLook w:val="04A0" w:firstRow="1" w:lastRow="0" w:firstColumn="1" w:lastColumn="0" w:noHBand="0" w:noVBand="1"/>
      </w:tblPr>
      <w:tblGrid>
        <w:gridCol w:w="3495"/>
        <w:gridCol w:w="2769"/>
        <w:gridCol w:w="2771"/>
      </w:tblGrid>
      <w:tr w:rsidR="00CF7659" w:rsidRPr="00D725AB" w14:paraId="2A1F2B62" w14:textId="77777777" w:rsidTr="00D725AB">
        <w:trPr>
          <w:trHeight w:val="590"/>
        </w:trPr>
        <w:tc>
          <w:tcPr>
            <w:tcW w:w="9035" w:type="dxa"/>
            <w:gridSpan w:val="3"/>
            <w:tcBorders>
              <w:left w:val="single" w:sz="4" w:space="0" w:color="auto"/>
            </w:tcBorders>
            <w:shd w:val="clear" w:color="auto" w:fill="002060"/>
            <w:vAlign w:val="center"/>
          </w:tcPr>
          <w:p w14:paraId="07783894" w14:textId="77777777" w:rsidR="00CF7659" w:rsidRPr="00D725AB" w:rsidRDefault="00CF7659" w:rsidP="00DA1E0E">
            <w:pPr>
              <w:rPr>
                <w:rFonts w:ascii="Arial" w:hAnsi="Arial" w:cs="Arial"/>
                <w:b/>
                <w:sz w:val="21"/>
                <w:szCs w:val="21"/>
                <w:lang w:val="en-US"/>
              </w:rPr>
            </w:pPr>
            <w:bookmarkStart w:id="5" w:name="_Hlk507085470"/>
            <w:r w:rsidRPr="00D725AB">
              <w:rPr>
                <w:rFonts w:ascii="Arial" w:hAnsi="Arial" w:cs="Arial"/>
                <w:b/>
                <w:sz w:val="21"/>
                <w:szCs w:val="21"/>
                <w:lang w:val="en-US"/>
              </w:rPr>
              <w:t>For further Information, please contact us.</w:t>
            </w:r>
          </w:p>
        </w:tc>
      </w:tr>
      <w:tr w:rsidR="00CF7659" w:rsidRPr="00D725AB" w14:paraId="605E590D" w14:textId="77777777" w:rsidTr="00D725AB">
        <w:trPr>
          <w:trHeight w:val="590"/>
        </w:trPr>
        <w:tc>
          <w:tcPr>
            <w:tcW w:w="3495" w:type="dxa"/>
            <w:tcBorders>
              <w:left w:val="single" w:sz="4" w:space="0" w:color="auto"/>
            </w:tcBorders>
            <w:vAlign w:val="center"/>
          </w:tcPr>
          <w:p w14:paraId="08D00920"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 xml:space="preserve">Telephone Number </w:t>
            </w:r>
          </w:p>
        </w:tc>
        <w:tc>
          <w:tcPr>
            <w:tcW w:w="2769" w:type="dxa"/>
            <w:tcBorders>
              <w:left w:val="single" w:sz="4" w:space="0" w:color="auto"/>
            </w:tcBorders>
            <w:vAlign w:val="center"/>
          </w:tcPr>
          <w:p w14:paraId="2FFABEC8" w14:textId="376C3C45"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w:t>
            </w:r>
            <w:r w:rsidR="003403C6">
              <w:rPr>
                <w:rFonts w:ascii="Arial" w:hAnsi="Arial" w:cs="Arial"/>
                <w:b/>
                <w:sz w:val="21"/>
                <w:szCs w:val="21"/>
                <w:lang w:val="en-US"/>
              </w:rPr>
              <w:t>72-68</w:t>
            </w:r>
          </w:p>
        </w:tc>
        <w:tc>
          <w:tcPr>
            <w:tcW w:w="2771" w:type="dxa"/>
            <w:tcBorders>
              <w:left w:val="single" w:sz="4" w:space="0" w:color="auto"/>
            </w:tcBorders>
            <w:vAlign w:val="center"/>
          </w:tcPr>
          <w:p w14:paraId="4175D44D" w14:textId="27AE826E"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+77172-64-7</w:t>
            </w:r>
            <w:r w:rsidR="008930C1">
              <w:rPr>
                <w:rFonts w:ascii="Arial" w:hAnsi="Arial" w:cs="Arial"/>
                <w:b/>
                <w:sz w:val="21"/>
                <w:szCs w:val="21"/>
                <w:lang w:val="en-US"/>
              </w:rPr>
              <w:t>4</w:t>
            </w:r>
            <w:r w:rsidR="00875CC0" w:rsidRPr="00D725AB">
              <w:rPr>
                <w:rFonts w:ascii="Arial" w:hAnsi="Arial" w:cs="Arial"/>
                <w:b/>
                <w:sz w:val="21"/>
                <w:szCs w:val="21"/>
                <w:lang w:val="en-US"/>
              </w:rPr>
              <w:t>-</w:t>
            </w:r>
            <w:r w:rsidR="008930C1">
              <w:rPr>
                <w:rFonts w:ascii="Arial" w:hAnsi="Arial" w:cs="Arial"/>
                <w:b/>
                <w:sz w:val="21"/>
                <w:szCs w:val="21"/>
                <w:lang w:val="en-US"/>
              </w:rPr>
              <w:t>0</w:t>
            </w:r>
            <w:r w:rsidR="00875CC0" w:rsidRPr="00D725AB">
              <w:rPr>
                <w:rFonts w:ascii="Arial" w:hAnsi="Arial" w:cs="Arial"/>
                <w:b/>
                <w:sz w:val="21"/>
                <w:szCs w:val="21"/>
                <w:lang w:val="en-US"/>
              </w:rPr>
              <w:t>2</w:t>
            </w:r>
          </w:p>
        </w:tc>
      </w:tr>
      <w:tr w:rsidR="00CF7659" w:rsidRPr="00D725AB" w14:paraId="3FD60AB8" w14:textId="77777777" w:rsidTr="00D725AB">
        <w:trPr>
          <w:trHeight w:val="590"/>
        </w:trPr>
        <w:tc>
          <w:tcPr>
            <w:tcW w:w="3495" w:type="dxa"/>
            <w:tcBorders>
              <w:left w:val="single" w:sz="4" w:space="0" w:color="auto"/>
            </w:tcBorders>
            <w:vAlign w:val="center"/>
          </w:tcPr>
          <w:p w14:paraId="1E8B21B7"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Email Address</w:t>
            </w:r>
          </w:p>
        </w:tc>
        <w:tc>
          <w:tcPr>
            <w:tcW w:w="5540" w:type="dxa"/>
            <w:gridSpan w:val="2"/>
            <w:tcBorders>
              <w:left w:val="single" w:sz="4" w:space="0" w:color="auto"/>
            </w:tcBorders>
            <w:vAlign w:val="center"/>
          </w:tcPr>
          <w:p w14:paraId="5A9922B9" w14:textId="0299A416" w:rsidR="00CF7659" w:rsidRPr="00D725AB" w:rsidRDefault="00730192" w:rsidP="00DA1E0E">
            <w:pPr>
              <w:rPr>
                <w:rFonts w:ascii="Arial" w:hAnsi="Arial" w:cs="Arial"/>
                <w:b/>
                <w:sz w:val="21"/>
                <w:szCs w:val="21"/>
                <w:lang w:val="en-US"/>
              </w:rPr>
            </w:pPr>
            <w:hyperlink r:id="rId12" w:history="1">
              <w:r w:rsidR="00F96D4E" w:rsidRPr="006E726D">
                <w:rPr>
                  <w:rStyle w:val="aa"/>
                  <w:rFonts w:ascii="Arial" w:hAnsi="Arial" w:cs="Arial"/>
                  <w:b/>
                  <w:sz w:val="21"/>
                  <w:szCs w:val="21"/>
                  <w:lang w:val="en-US"/>
                </w:rPr>
                <w:t>post-registration@afsa.kz</w:t>
              </w:r>
            </w:hyperlink>
            <w:r w:rsidR="00F96D4E">
              <w:rPr>
                <w:rFonts w:ascii="Arial" w:hAnsi="Arial" w:cs="Arial"/>
                <w:b/>
                <w:sz w:val="21"/>
                <w:szCs w:val="21"/>
                <w:lang w:val="en-US"/>
              </w:rPr>
              <w:t xml:space="preserve"> </w:t>
            </w:r>
          </w:p>
        </w:tc>
      </w:tr>
      <w:bookmarkEnd w:id="5"/>
    </w:tbl>
    <w:p w14:paraId="116603D2" w14:textId="77777777" w:rsidR="00CF7659" w:rsidRPr="000D30E3" w:rsidRDefault="00CF7659" w:rsidP="00CF7659">
      <w:pPr>
        <w:rPr>
          <w:rFonts w:ascii="Arial" w:hAnsi="Arial" w:cs="Arial"/>
          <w:sz w:val="24"/>
          <w:szCs w:val="24"/>
        </w:rPr>
      </w:pPr>
    </w:p>
    <w:p w14:paraId="1E8079B3" w14:textId="77777777" w:rsidR="00F96D4E" w:rsidRPr="008E0BA5" w:rsidRDefault="00F96D4E" w:rsidP="00F96D4E">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8"/>
        <w:tblW w:w="0" w:type="auto"/>
        <w:tblLook w:val="04A0" w:firstRow="1" w:lastRow="0" w:firstColumn="1" w:lastColumn="0" w:noHBand="0" w:noVBand="1"/>
      </w:tblPr>
      <w:tblGrid>
        <w:gridCol w:w="9067"/>
      </w:tblGrid>
      <w:tr w:rsidR="00F96D4E" w:rsidRPr="008E0BA5" w14:paraId="723D8E15" w14:textId="77777777" w:rsidTr="00326A07">
        <w:tc>
          <w:tcPr>
            <w:tcW w:w="9067" w:type="dxa"/>
          </w:tcPr>
          <w:p w14:paraId="41C985D8" w14:textId="77777777" w:rsidR="00F96D4E" w:rsidRPr="008E0BA5" w:rsidRDefault="00F96D4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6B2083B0" w14:textId="77777777" w:rsidR="00F96D4E" w:rsidRPr="008E0BA5" w:rsidRDefault="00F96D4E" w:rsidP="00326A07">
            <w:pPr>
              <w:pStyle w:val="a9"/>
              <w:numPr>
                <w:ilvl w:val="0"/>
                <w:numId w:val="3"/>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5968D712"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260FA92E"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41DA02CE"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63AA8268" w14:textId="77777777" w:rsidR="00F96D4E" w:rsidRPr="008E0BA5" w:rsidRDefault="00F96D4E" w:rsidP="00326A07">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24E21EDE" w14:textId="77777777" w:rsidR="00C57799" w:rsidRDefault="00C57799" w:rsidP="00C5779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11C6E937" w14:textId="77777777" w:rsidR="00C57799" w:rsidRDefault="00C57799" w:rsidP="00C5779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16EDB029" w14:textId="77777777" w:rsidR="00C57799" w:rsidRDefault="00C57799" w:rsidP="00C5779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378BCBD1" w14:textId="77777777" w:rsidR="00C57799" w:rsidRDefault="00C57799" w:rsidP="00C5779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3"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10D80D85" w14:textId="77777777" w:rsidR="00F96D4E" w:rsidRPr="008E0BA5" w:rsidRDefault="00F96D4E" w:rsidP="00326A07">
            <w:pPr>
              <w:rPr>
                <w:rStyle w:val="a3"/>
                <w:rFonts w:ascii="Arial" w:hAnsi="Arial" w:cs="Arial"/>
                <w:color w:val="000000" w:themeColor="text1"/>
                <w:sz w:val="21"/>
                <w:szCs w:val="21"/>
                <w:lang w:val="en-US"/>
              </w:rPr>
            </w:pPr>
          </w:p>
          <w:p w14:paraId="4B8B6B93" w14:textId="77777777" w:rsidR="00F96D4E" w:rsidRDefault="00F96D4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3EAAD273" w14:textId="77777777" w:rsidR="00F96D4E" w:rsidRDefault="00F96D4E" w:rsidP="00326A07">
            <w:pPr>
              <w:rPr>
                <w:rStyle w:val="a3"/>
              </w:rPr>
            </w:pPr>
          </w:p>
          <w:p w14:paraId="3A585CC5" w14:textId="77777777" w:rsidR="00F96D4E" w:rsidRPr="008E0BA5" w:rsidRDefault="00F96D4E"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6AEBC6FB" w14:textId="77777777" w:rsidR="00F96D4E" w:rsidRPr="008E0BA5" w:rsidRDefault="00F96D4E" w:rsidP="00326A07">
            <w:pPr>
              <w:rPr>
                <w:rStyle w:val="a3"/>
                <w:rFonts w:ascii="Arial" w:hAnsi="Arial" w:cs="Arial"/>
                <w:color w:val="000000" w:themeColor="text1"/>
                <w:sz w:val="21"/>
                <w:szCs w:val="21"/>
                <w:lang w:val="en-US"/>
              </w:rPr>
            </w:pPr>
          </w:p>
        </w:tc>
      </w:tr>
    </w:tbl>
    <w:p w14:paraId="62BDA918" w14:textId="77777777" w:rsidR="00CF7659" w:rsidRPr="00F96D4E" w:rsidRDefault="00CF7659" w:rsidP="00ED1BA4">
      <w:pPr>
        <w:rPr>
          <w:rFonts w:ascii="Arial" w:hAnsi="Arial" w:cs="Arial"/>
          <w:color w:val="000000" w:themeColor="text1"/>
          <w:sz w:val="24"/>
          <w:szCs w:val="24"/>
        </w:rPr>
      </w:pPr>
    </w:p>
    <w:sectPr w:rsidR="00CF7659" w:rsidRPr="00F96D4E" w:rsidSect="00E71E5B">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5866" w14:textId="77777777" w:rsidR="0042107E" w:rsidRDefault="0042107E" w:rsidP="00E71E5B">
      <w:pPr>
        <w:spacing w:after="0" w:line="240" w:lineRule="auto"/>
      </w:pPr>
      <w:r>
        <w:separator/>
      </w:r>
    </w:p>
  </w:endnote>
  <w:endnote w:type="continuationSeparator" w:id="0">
    <w:p w14:paraId="42C8B836" w14:textId="77777777" w:rsidR="0042107E" w:rsidRDefault="0042107E" w:rsidP="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0E84" w14:textId="6E04821B" w:rsidR="00C57799" w:rsidRDefault="00C57799">
    <w:pPr>
      <w:pStyle w:val="a6"/>
    </w:pPr>
    <w:r>
      <w:rPr>
        <w:noProof/>
      </w:rPr>
      <mc:AlternateContent>
        <mc:Choice Requires="wps">
          <w:drawing>
            <wp:anchor distT="0" distB="0" distL="0" distR="0" simplePos="0" relativeHeight="251667456" behindDoc="0" locked="0" layoutInCell="1" allowOverlap="1" wp14:anchorId="3E0032D4" wp14:editId="3B1E061E">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027A4" w14:textId="470D9DE3"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0032D4"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D5027A4" w14:textId="470D9DE3"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28CE" w14:textId="7E0E3FE5" w:rsidR="00E71E5B" w:rsidRDefault="00730192">
    <w:pPr>
      <w:pStyle w:val="a6"/>
    </w:pPr>
    <w:r w:rsidRPr="00E71E5B">
      <w:rPr>
        <w:noProof/>
      </w:rPr>
      <mc:AlternateContent>
        <mc:Choice Requires="wps">
          <w:drawing>
            <wp:anchor distT="0" distB="0" distL="114300" distR="114300" simplePos="0" relativeHeight="251659264" behindDoc="0" locked="0" layoutInCell="1" allowOverlap="1" wp14:anchorId="103B3FF9" wp14:editId="3FB1E660">
              <wp:simplePos x="0" y="0"/>
              <wp:positionH relativeFrom="column">
                <wp:posOffset>3190240</wp:posOffset>
              </wp:positionH>
              <wp:positionV relativeFrom="paragraph">
                <wp:posOffset>-69850</wp:posOffset>
              </wp:positionV>
              <wp:extent cx="3177981" cy="469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177981"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17CA8" w14:textId="035E94EA"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w:t>
                          </w:r>
                          <w:r w:rsidR="001D2B00">
                            <w:rPr>
                              <w:rFonts w:ascii="Arial" w:hAnsi="Arial" w:cs="Arial"/>
                              <w:sz w:val="21"/>
                              <w:szCs w:val="21"/>
                              <w:lang w:val="en-US"/>
                            </w:rPr>
                            <w:t xml:space="preserve">for </w:t>
                          </w:r>
                          <w:r w:rsidR="00500B28">
                            <w:rPr>
                              <w:rFonts w:ascii="Arial" w:hAnsi="Arial" w:cs="Arial"/>
                              <w:sz w:val="21"/>
                              <w:szCs w:val="21"/>
                              <w:lang w:val="en-US"/>
                            </w:rPr>
                            <w:t>Voluntary Winding Up</w:t>
                          </w:r>
                        </w:p>
                        <w:p w14:paraId="2A846E2B" w14:textId="3099B145"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8930C1">
                            <w:rPr>
                              <w:rFonts w:ascii="Arial" w:hAnsi="Arial" w:cs="Arial"/>
                              <w:sz w:val="21"/>
                              <w:szCs w:val="21"/>
                              <w:lang w:val="en-US"/>
                            </w:rPr>
                            <w:t>2</w:t>
                          </w:r>
                          <w:r w:rsidR="00EF700B">
                            <w:rPr>
                              <w:rFonts w:ascii="Arial" w:hAnsi="Arial" w:cs="Arial"/>
                              <w:sz w:val="21"/>
                              <w:szCs w:val="21"/>
                              <w:lang w:val="en-US"/>
                            </w:rPr>
                            <w:t>-</w:t>
                          </w:r>
                          <w:r w:rsidR="008930C1">
                            <w:rPr>
                              <w:rFonts w:ascii="Arial" w:hAnsi="Arial" w:cs="Arial"/>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3FF9" id="_x0000_t202" coordsize="21600,21600" o:spt="202" path="m,l,21600r21600,l21600,xe">
              <v:stroke joinstyle="miter"/>
              <v:path gradientshapeok="t" o:connecttype="rect"/>
            </v:shapetype>
            <v:shape id="Text Box 6" o:spid="_x0000_s1029" type="#_x0000_t202" style="position:absolute;margin-left:251.2pt;margin-top:-5.5pt;width:250.2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" filled="f" stroked="f" strokeweight=".5pt">
              <v:textbox>
                <w:txbxContent>
                  <w:p w14:paraId="02F17CA8" w14:textId="035E94EA"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w:t>
                    </w:r>
                    <w:r w:rsidR="001D2B00">
                      <w:rPr>
                        <w:rFonts w:ascii="Arial" w:hAnsi="Arial" w:cs="Arial"/>
                        <w:sz w:val="21"/>
                        <w:szCs w:val="21"/>
                        <w:lang w:val="en-US"/>
                      </w:rPr>
                      <w:t xml:space="preserve">for </w:t>
                    </w:r>
                    <w:r w:rsidR="00500B28">
                      <w:rPr>
                        <w:rFonts w:ascii="Arial" w:hAnsi="Arial" w:cs="Arial"/>
                        <w:sz w:val="21"/>
                        <w:szCs w:val="21"/>
                        <w:lang w:val="en-US"/>
                      </w:rPr>
                      <w:t>Voluntary Winding Up</w:t>
                    </w:r>
                  </w:p>
                  <w:p w14:paraId="2A846E2B" w14:textId="3099B145"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8930C1">
                      <w:rPr>
                        <w:rFonts w:ascii="Arial" w:hAnsi="Arial" w:cs="Arial"/>
                        <w:sz w:val="21"/>
                        <w:szCs w:val="21"/>
                        <w:lang w:val="en-US"/>
                      </w:rPr>
                      <w:t>2</w:t>
                    </w:r>
                    <w:r w:rsidR="00EF700B">
                      <w:rPr>
                        <w:rFonts w:ascii="Arial" w:hAnsi="Arial" w:cs="Arial"/>
                        <w:sz w:val="21"/>
                        <w:szCs w:val="21"/>
                        <w:lang w:val="en-US"/>
                      </w:rPr>
                      <w:t>-</w:t>
                    </w:r>
                    <w:r w:rsidR="008930C1">
                      <w:rPr>
                        <w:rFonts w:ascii="Arial" w:hAnsi="Arial" w:cs="Arial"/>
                        <w:sz w:val="21"/>
                        <w:szCs w:val="21"/>
                        <w:lang w:val="en-US"/>
                      </w:rPr>
                      <w:t>FEB23</w:t>
                    </w:r>
                  </w:p>
                </w:txbxContent>
              </v:textbox>
            </v:shape>
          </w:pict>
        </mc:Fallback>
      </mc:AlternateContent>
    </w:r>
    <w:r w:rsidR="00C57799">
      <w:rPr>
        <w:noProof/>
      </w:rPr>
      <mc:AlternateContent>
        <mc:Choice Requires="wps">
          <w:drawing>
            <wp:anchor distT="0" distB="0" distL="0" distR="0" simplePos="0" relativeHeight="251668480" behindDoc="0" locked="0" layoutInCell="1" allowOverlap="1" wp14:anchorId="5F32C6AC" wp14:editId="3756EEF1">
              <wp:simplePos x="635" y="635"/>
              <wp:positionH relativeFrom="column">
                <wp:align>center</wp:align>
              </wp:positionH>
              <wp:positionV relativeFrom="paragraph">
                <wp:posOffset>635</wp:posOffset>
              </wp:positionV>
              <wp:extent cx="443865" cy="443865"/>
              <wp:effectExtent l="0" t="0" r="635" b="12065"/>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10BE0A" w14:textId="28573D4E"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F32C6AC" id="Надпись 10" o:spid="_x0000_s1030"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710BE0A" w14:textId="28573D4E"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v:textbox>
              <w10:wrap type="square"/>
            </v:shape>
          </w:pict>
        </mc:Fallback>
      </mc:AlternateContent>
    </w:r>
    <w:r w:rsidR="00E71E5B" w:rsidRPr="000D30E3">
      <w:rPr>
        <w:noProof/>
        <w:color w:val="7030A0"/>
      </w:rPr>
      <mc:AlternateContent>
        <mc:Choice Requires="wps">
          <w:drawing>
            <wp:anchor distT="0" distB="0" distL="114300" distR="114300" simplePos="0" relativeHeight="251661312" behindDoc="0" locked="0" layoutInCell="1" allowOverlap="1" wp14:anchorId="7EEA15CB" wp14:editId="2FB09D78">
              <wp:simplePos x="0" y="0"/>
              <wp:positionH relativeFrom="page">
                <wp:align>left</wp:align>
              </wp:positionH>
              <wp:positionV relativeFrom="paragraph">
                <wp:posOffset>-151130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2DBF8" id="Прямая соединительная линия 1" o:spid="_x0000_s1026"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1.9pt" to="60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" strokecolor="#890c58" strokeweight="6pt">
              <v:stroke joinstyle="miter"/>
              <w10:wrap anchorx="page"/>
            </v:line>
          </w:pict>
        </mc:Fallback>
      </mc:AlternateContent>
    </w:r>
    <w:r w:rsidR="00E71E5B" w:rsidRPr="00E71E5B">
      <w:rPr>
        <w:noProof/>
      </w:rPr>
      <mc:AlternateContent>
        <mc:Choice Requires="wps">
          <w:drawing>
            <wp:anchor distT="0" distB="0" distL="114300" distR="114300" simplePos="0" relativeHeight="251662336" behindDoc="0" locked="0" layoutInCell="1" allowOverlap="1" wp14:anchorId="1D252A24" wp14:editId="43835E5E">
              <wp:simplePos x="0" y="0"/>
              <wp:positionH relativeFrom="column">
                <wp:posOffset>1186815</wp:posOffset>
              </wp:positionH>
              <wp:positionV relativeFrom="paragraph">
                <wp:posOffset>4445</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A24" id="_x0000_s1031" type="#_x0000_t202" style="position:absolute;margin-left:93.45pt;margin-top:.35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" filled="f" stroked="f" strokeweight=".5pt">
              <v:textbo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v:textbox>
            </v:shape>
          </w:pict>
        </mc:Fallback>
      </mc:AlternateContent>
    </w:r>
    <w:r w:rsidR="000D30E3">
      <w:rPr>
        <w:noProof/>
      </w:rPr>
      <w:drawing>
        <wp:inline distT="0" distB="0" distL="0" distR="0" wp14:anchorId="43D3D75E" wp14:editId="0C67CB17">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08B" w14:textId="2D366261" w:rsidR="00C57799" w:rsidRDefault="00C57799">
    <w:pPr>
      <w:pStyle w:val="a6"/>
    </w:pPr>
    <w:r>
      <w:rPr>
        <w:noProof/>
      </w:rPr>
      <mc:AlternateContent>
        <mc:Choice Requires="wps">
          <w:drawing>
            <wp:anchor distT="0" distB="0" distL="0" distR="0" simplePos="0" relativeHeight="251666432" behindDoc="0" locked="0" layoutInCell="1" allowOverlap="1" wp14:anchorId="1A68E0AF" wp14:editId="60C84EC9">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31025" w14:textId="2A3F1F2E"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68E0AF"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5731025" w14:textId="2A3F1F2E"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BAF8" w14:textId="77777777" w:rsidR="0042107E" w:rsidRDefault="0042107E" w:rsidP="00E71E5B">
      <w:pPr>
        <w:spacing w:after="0" w:line="240" w:lineRule="auto"/>
      </w:pPr>
      <w:r>
        <w:separator/>
      </w:r>
    </w:p>
  </w:footnote>
  <w:footnote w:type="continuationSeparator" w:id="0">
    <w:p w14:paraId="652B8A89" w14:textId="77777777" w:rsidR="0042107E" w:rsidRDefault="0042107E" w:rsidP="00E7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7C50" w14:textId="2CE00080" w:rsidR="00C57799" w:rsidRDefault="00C57799">
    <w:pPr>
      <w:pStyle w:val="a4"/>
    </w:pPr>
    <w:r>
      <w:rPr>
        <w:noProof/>
      </w:rPr>
      <mc:AlternateContent>
        <mc:Choice Requires="wps">
          <w:drawing>
            <wp:anchor distT="0" distB="0" distL="0" distR="0" simplePos="0" relativeHeight="251664384" behindDoc="0" locked="0" layoutInCell="1" allowOverlap="1" wp14:anchorId="28800293" wp14:editId="52073C4E">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33A1E" w14:textId="08B985B7"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800293"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B633A1E" w14:textId="08B985B7"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F85A" w14:textId="1E116461" w:rsidR="00C57799" w:rsidRDefault="00C57799">
    <w:pPr>
      <w:pStyle w:val="a4"/>
    </w:pPr>
    <w:r>
      <w:rPr>
        <w:noProof/>
      </w:rPr>
      <mc:AlternateContent>
        <mc:Choice Requires="wps">
          <w:drawing>
            <wp:anchor distT="0" distB="0" distL="0" distR="0" simplePos="0" relativeHeight="251665408" behindDoc="0" locked="0" layoutInCell="1" allowOverlap="1" wp14:anchorId="1C44A000" wp14:editId="4D198B21">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7F089" w14:textId="2D13B460"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44A000"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037F089" w14:textId="2D13B460"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9B51" w14:textId="494556A0" w:rsidR="00C57799" w:rsidRDefault="00C57799">
    <w:pPr>
      <w:pStyle w:val="a4"/>
    </w:pPr>
    <w:r>
      <w:rPr>
        <w:noProof/>
      </w:rPr>
      <mc:AlternateContent>
        <mc:Choice Requires="wps">
          <w:drawing>
            <wp:anchor distT="0" distB="0" distL="0" distR="0" simplePos="0" relativeHeight="251663360" behindDoc="0" locked="0" layoutInCell="1" allowOverlap="1" wp14:anchorId="04192693" wp14:editId="3F9640A6">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42B52F" w14:textId="102DB4D4"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192693"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E42B52F" w14:textId="102DB4D4" w:rsidR="00C57799" w:rsidRPr="00C57799" w:rsidRDefault="00C57799">
                    <w:pPr>
                      <w:rPr>
                        <w:rFonts w:ascii="Calibri" w:eastAsia="Calibri" w:hAnsi="Calibri" w:cs="Calibri"/>
                        <w:noProof/>
                        <w:color w:val="000000"/>
                        <w:sz w:val="16"/>
                        <w:szCs w:val="16"/>
                      </w:rPr>
                    </w:pPr>
                    <w:r w:rsidRPr="00C57799">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563259"/>
    <w:multiLevelType w:val="hybridMultilevel"/>
    <w:tmpl w:val="7B503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432E89"/>
    <w:multiLevelType w:val="hybridMultilevel"/>
    <w:tmpl w:val="E9E80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C46630"/>
    <w:multiLevelType w:val="hybridMultilevel"/>
    <w:tmpl w:val="C866667C"/>
    <w:lvl w:ilvl="0" w:tplc="03760B7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0708888">
    <w:abstractNumId w:val="7"/>
  </w:num>
  <w:num w:numId="2" w16cid:durableId="1307470329">
    <w:abstractNumId w:val="4"/>
  </w:num>
  <w:num w:numId="3" w16cid:durableId="1958368955">
    <w:abstractNumId w:val="3"/>
  </w:num>
  <w:num w:numId="4" w16cid:durableId="891189084">
    <w:abstractNumId w:val="2"/>
  </w:num>
  <w:num w:numId="5" w16cid:durableId="1180195345">
    <w:abstractNumId w:val="1"/>
  </w:num>
  <w:num w:numId="6" w16cid:durableId="48698565">
    <w:abstractNumId w:val="0"/>
  </w:num>
  <w:num w:numId="7" w16cid:durableId="1547453335">
    <w:abstractNumId w:val="6"/>
  </w:num>
  <w:num w:numId="8" w16cid:durableId="2063553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5B"/>
    <w:rsid w:val="00000528"/>
    <w:rsid w:val="00025290"/>
    <w:rsid w:val="0002705C"/>
    <w:rsid w:val="00054CA7"/>
    <w:rsid w:val="000816B3"/>
    <w:rsid w:val="00091C09"/>
    <w:rsid w:val="00095B3B"/>
    <w:rsid w:val="000D30E3"/>
    <w:rsid w:val="00112B0C"/>
    <w:rsid w:val="001429A1"/>
    <w:rsid w:val="0014357E"/>
    <w:rsid w:val="001D2B00"/>
    <w:rsid w:val="001E1AD2"/>
    <w:rsid w:val="001E5B8E"/>
    <w:rsid w:val="00211C87"/>
    <w:rsid w:val="002334E7"/>
    <w:rsid w:val="00306DA9"/>
    <w:rsid w:val="003403C6"/>
    <w:rsid w:val="00340B1E"/>
    <w:rsid w:val="00344D20"/>
    <w:rsid w:val="00364F40"/>
    <w:rsid w:val="003A4CD2"/>
    <w:rsid w:val="0042107E"/>
    <w:rsid w:val="00453E56"/>
    <w:rsid w:val="004619EE"/>
    <w:rsid w:val="004A76AF"/>
    <w:rsid w:val="004C6C16"/>
    <w:rsid w:val="00500B28"/>
    <w:rsid w:val="005D655B"/>
    <w:rsid w:val="005D797B"/>
    <w:rsid w:val="005F10F2"/>
    <w:rsid w:val="0060586D"/>
    <w:rsid w:val="00657D67"/>
    <w:rsid w:val="006D5EFD"/>
    <w:rsid w:val="0071458E"/>
    <w:rsid w:val="00730192"/>
    <w:rsid w:val="00734DC8"/>
    <w:rsid w:val="00764711"/>
    <w:rsid w:val="00787233"/>
    <w:rsid w:val="0079387A"/>
    <w:rsid w:val="007B442E"/>
    <w:rsid w:val="007C48CD"/>
    <w:rsid w:val="00875CC0"/>
    <w:rsid w:val="008930C1"/>
    <w:rsid w:val="008A00C4"/>
    <w:rsid w:val="008A3822"/>
    <w:rsid w:val="008B12B9"/>
    <w:rsid w:val="008E59D5"/>
    <w:rsid w:val="009555AC"/>
    <w:rsid w:val="00962C54"/>
    <w:rsid w:val="009D0634"/>
    <w:rsid w:val="009E6E21"/>
    <w:rsid w:val="009F4898"/>
    <w:rsid w:val="009F65F1"/>
    <w:rsid w:val="00A4424E"/>
    <w:rsid w:val="00A8709F"/>
    <w:rsid w:val="00B03EE3"/>
    <w:rsid w:val="00B1510B"/>
    <w:rsid w:val="00B4444D"/>
    <w:rsid w:val="00B46FB8"/>
    <w:rsid w:val="00BF2DFD"/>
    <w:rsid w:val="00C01250"/>
    <w:rsid w:val="00C27105"/>
    <w:rsid w:val="00C34DE6"/>
    <w:rsid w:val="00C41552"/>
    <w:rsid w:val="00C57799"/>
    <w:rsid w:val="00C70007"/>
    <w:rsid w:val="00C86550"/>
    <w:rsid w:val="00CB1070"/>
    <w:rsid w:val="00CF7659"/>
    <w:rsid w:val="00D04B94"/>
    <w:rsid w:val="00D522A8"/>
    <w:rsid w:val="00D64D54"/>
    <w:rsid w:val="00D67161"/>
    <w:rsid w:val="00D725AB"/>
    <w:rsid w:val="00D779AD"/>
    <w:rsid w:val="00DA1E0E"/>
    <w:rsid w:val="00DB2C94"/>
    <w:rsid w:val="00DD593D"/>
    <w:rsid w:val="00E2427A"/>
    <w:rsid w:val="00E71E5B"/>
    <w:rsid w:val="00ED1BA4"/>
    <w:rsid w:val="00EF66B8"/>
    <w:rsid w:val="00EF700B"/>
    <w:rsid w:val="00F02090"/>
    <w:rsid w:val="00F85782"/>
    <w:rsid w:val="00F96D4E"/>
    <w:rsid w:val="00FE3DB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9F513"/>
  <w15:chartTrackingRefBased/>
  <w15:docId w15:val="{78ED0DD3-D891-4AF0-86B0-FA33CA7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E5B"/>
    <w:rPr>
      <w:lang w:val="en-GB"/>
    </w:rPr>
  </w:style>
  <w:style w:type="paragraph" w:styleId="1">
    <w:name w:val="heading 1"/>
    <w:basedOn w:val="a"/>
    <w:next w:val="a"/>
    <w:link w:val="10"/>
    <w:uiPriority w:val="9"/>
    <w:qFormat/>
    <w:rsid w:val="00025290"/>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E5B"/>
    <w:rPr>
      <w:color w:val="808080"/>
    </w:rPr>
  </w:style>
  <w:style w:type="paragraph" w:styleId="a4">
    <w:name w:val="header"/>
    <w:basedOn w:val="a"/>
    <w:link w:val="a5"/>
    <w:uiPriority w:val="99"/>
    <w:unhideWhenUsed/>
    <w:rsid w:val="00E71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E5B"/>
    <w:rPr>
      <w:lang w:val="en-GB"/>
    </w:rPr>
  </w:style>
  <w:style w:type="paragraph" w:styleId="a6">
    <w:name w:val="footer"/>
    <w:basedOn w:val="a"/>
    <w:link w:val="a7"/>
    <w:uiPriority w:val="99"/>
    <w:unhideWhenUsed/>
    <w:rsid w:val="00E71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E5B"/>
    <w:rPr>
      <w:lang w:val="en-GB"/>
    </w:rPr>
  </w:style>
  <w:style w:type="table" w:styleId="a8">
    <w:name w:val="Table Grid"/>
    <w:basedOn w:val="a1"/>
    <w:uiPriority w:val="39"/>
    <w:rsid w:val="00E7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6C16"/>
    <w:pPr>
      <w:ind w:left="720"/>
      <w:contextualSpacing/>
    </w:pPr>
  </w:style>
  <w:style w:type="character" w:styleId="aa">
    <w:name w:val="Hyperlink"/>
    <w:basedOn w:val="a0"/>
    <w:uiPriority w:val="99"/>
    <w:unhideWhenUsed/>
    <w:rsid w:val="004C6C16"/>
    <w:rPr>
      <w:color w:val="0563C1" w:themeColor="hyperlink"/>
      <w:u w:val="single"/>
    </w:rPr>
  </w:style>
  <w:style w:type="character" w:styleId="ab">
    <w:name w:val="Unresolved Mention"/>
    <w:basedOn w:val="a0"/>
    <w:uiPriority w:val="99"/>
    <w:semiHidden/>
    <w:unhideWhenUsed/>
    <w:rsid w:val="004C6C16"/>
    <w:rPr>
      <w:color w:val="808080"/>
      <w:shd w:val="clear" w:color="auto" w:fill="E6E6E6"/>
    </w:rPr>
  </w:style>
  <w:style w:type="table" w:styleId="2">
    <w:name w:val="Plain Table 2"/>
    <w:basedOn w:val="a1"/>
    <w:uiPriority w:val="42"/>
    <w:rsid w:val="00CF76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Заголовок 1 Знак"/>
    <w:basedOn w:val="a0"/>
    <w:link w:val="1"/>
    <w:uiPriority w:val="9"/>
    <w:rsid w:val="00025290"/>
    <w:rPr>
      <w:rFonts w:asciiTheme="majorHAnsi" w:eastAsiaTheme="majorEastAsia" w:hAnsiTheme="majorHAnsi" w:cstheme="majorBidi"/>
      <w:color w:val="2F5496" w:themeColor="accent1" w:themeShade="BF"/>
      <w:sz w:val="32"/>
      <w:szCs w:val="32"/>
    </w:rPr>
  </w:style>
  <w:style w:type="paragraph" w:styleId="ac">
    <w:name w:val="Body Text"/>
    <w:basedOn w:val="a"/>
    <w:link w:val="ad"/>
    <w:uiPriority w:val="1"/>
    <w:qFormat/>
    <w:rsid w:val="00D725AB"/>
    <w:pPr>
      <w:widowControl w:val="0"/>
      <w:spacing w:after="0" w:line="240" w:lineRule="auto"/>
    </w:pPr>
    <w:rPr>
      <w:rFonts w:ascii="Arial" w:eastAsia="Arial" w:hAnsi="Arial" w:cs="Arial"/>
      <w:sz w:val="20"/>
      <w:szCs w:val="20"/>
      <w:lang w:val="en-US"/>
    </w:rPr>
  </w:style>
  <w:style w:type="character" w:customStyle="1" w:styleId="ad">
    <w:name w:val="Основной текст Знак"/>
    <w:basedOn w:val="a0"/>
    <w:link w:val="ac"/>
    <w:uiPriority w:val="1"/>
    <w:rsid w:val="00D725AB"/>
    <w:rPr>
      <w:rFonts w:ascii="Arial" w:eastAsia="Arial" w:hAnsi="Arial" w:cs="Arial"/>
      <w:sz w:val="20"/>
      <w:szCs w:val="20"/>
      <w:lang w:val="en-US"/>
    </w:rPr>
  </w:style>
  <w:style w:type="paragraph" w:styleId="ae">
    <w:name w:val="Balloon Text"/>
    <w:basedOn w:val="a"/>
    <w:link w:val="af"/>
    <w:uiPriority w:val="99"/>
    <w:semiHidden/>
    <w:unhideWhenUsed/>
    <w:rsid w:val="00ED1BA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1BA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396">
      <w:bodyDiv w:val="1"/>
      <w:marLeft w:val="0"/>
      <w:marRight w:val="0"/>
      <w:marTop w:val="0"/>
      <w:marBottom w:val="0"/>
      <w:divBdr>
        <w:top w:val="none" w:sz="0" w:space="0" w:color="auto"/>
        <w:left w:val="none" w:sz="0" w:space="0" w:color="auto"/>
        <w:bottom w:val="none" w:sz="0" w:space="0" w:color="auto"/>
        <w:right w:val="none" w:sz="0" w:space="0" w:color="auto"/>
      </w:divBdr>
    </w:div>
    <w:div w:id="4534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CC4BAAA724CF7A0DF10CD89A36DA9"/>
        <w:category>
          <w:name w:val="Общие"/>
          <w:gallery w:val="placeholder"/>
        </w:category>
        <w:types>
          <w:type w:val="bbPlcHdr"/>
        </w:types>
        <w:behaviors>
          <w:behavior w:val="content"/>
        </w:behaviors>
        <w:guid w:val="{1CC7FED0-66E9-4977-A8A7-23E8B3683A06}"/>
      </w:docPartPr>
      <w:docPartBody>
        <w:p w:rsidR="002A43F7" w:rsidRDefault="005239DE" w:rsidP="005239DE">
          <w:pPr>
            <w:pStyle w:val="117CC4BAAA724CF7A0DF10CD89A36DA9"/>
          </w:pPr>
          <w:r w:rsidRPr="007864BD">
            <w:rPr>
              <w:rStyle w:val="a3"/>
              <w:rFonts w:ascii="Arial" w:hAnsi="Arial" w:cs="Arial"/>
            </w:rPr>
            <w:t>Место для ввода текста.</w:t>
          </w:r>
        </w:p>
      </w:docPartBody>
    </w:docPart>
    <w:docPart>
      <w:docPartPr>
        <w:name w:val="D9438E1AA68343AF9B3CB17437A80570"/>
        <w:category>
          <w:name w:val="Общие"/>
          <w:gallery w:val="placeholder"/>
        </w:category>
        <w:types>
          <w:type w:val="bbPlcHdr"/>
        </w:types>
        <w:behaviors>
          <w:behavior w:val="content"/>
        </w:behaviors>
        <w:guid w:val="{19BE90F9-BC56-4AC4-B791-4956FD743025}"/>
      </w:docPartPr>
      <w:docPartBody>
        <w:p w:rsidR="002A43F7" w:rsidRDefault="005239DE" w:rsidP="005239DE">
          <w:pPr>
            <w:pStyle w:val="D9438E1AA68343AF9B3CB17437A80570"/>
          </w:pPr>
          <w:r w:rsidRPr="007864BD">
            <w:rPr>
              <w:rStyle w:val="a3"/>
              <w:rFonts w:ascii="Arial" w:hAnsi="Arial" w:cs="Arial"/>
              <w:i/>
            </w:rPr>
            <w:t>Место для ввода текста.</w:t>
          </w:r>
        </w:p>
      </w:docPartBody>
    </w:docPart>
    <w:docPart>
      <w:docPartPr>
        <w:name w:val="5FD8D84878BD4F2A8C17B1A6355FF35C"/>
        <w:category>
          <w:name w:val="Общие"/>
          <w:gallery w:val="placeholder"/>
        </w:category>
        <w:types>
          <w:type w:val="bbPlcHdr"/>
        </w:types>
        <w:behaviors>
          <w:behavior w:val="content"/>
        </w:behaviors>
        <w:guid w:val="{434EF28E-33F4-4A23-BBD0-1B65D555D684}"/>
      </w:docPartPr>
      <w:docPartBody>
        <w:p w:rsidR="002A43F7" w:rsidRDefault="005239DE" w:rsidP="005239DE">
          <w:pPr>
            <w:pStyle w:val="5FD8D84878BD4F2A8C17B1A6355FF35C"/>
          </w:pPr>
          <w:r w:rsidRPr="007864BD">
            <w:rPr>
              <w:rStyle w:val="a3"/>
              <w:rFonts w:ascii="Arial" w:hAnsi="Arial" w:cs="Arial"/>
            </w:rPr>
            <w:t>Место для ввода текста.</w:t>
          </w:r>
        </w:p>
      </w:docPartBody>
    </w:docPart>
    <w:docPart>
      <w:docPartPr>
        <w:name w:val="7599BC34A25A41338FB5819C36DDC104"/>
        <w:category>
          <w:name w:val="Общие"/>
          <w:gallery w:val="placeholder"/>
        </w:category>
        <w:types>
          <w:type w:val="bbPlcHdr"/>
        </w:types>
        <w:behaviors>
          <w:behavior w:val="content"/>
        </w:behaviors>
        <w:guid w:val="{836927B2-C47B-431F-92B1-5BA0F70EEC14}"/>
      </w:docPartPr>
      <w:docPartBody>
        <w:p w:rsidR="002A43F7" w:rsidRDefault="005239DE" w:rsidP="005239DE">
          <w:pPr>
            <w:pStyle w:val="7599BC34A25A41338FB5819C36DDC104"/>
          </w:pPr>
          <w:r w:rsidRPr="0099640F">
            <w:rPr>
              <w:rStyle w:val="a3"/>
            </w:rPr>
            <w:t>Место для ввода даты.</w:t>
          </w:r>
        </w:p>
      </w:docPartBody>
    </w:docPart>
    <w:docPart>
      <w:docPartPr>
        <w:name w:val="F7D5EB19F7124C5991A3715A51422CAE"/>
        <w:category>
          <w:name w:val="Общие"/>
          <w:gallery w:val="placeholder"/>
        </w:category>
        <w:types>
          <w:type w:val="bbPlcHdr"/>
        </w:types>
        <w:behaviors>
          <w:behavior w:val="content"/>
        </w:behaviors>
        <w:guid w:val="{B4828E52-EEF2-45A9-AC76-E0BFD6CB6E05}"/>
      </w:docPartPr>
      <w:docPartBody>
        <w:p w:rsidR="00417767" w:rsidRDefault="00BF34A0" w:rsidP="00BF34A0">
          <w:pPr>
            <w:pStyle w:val="F7D5EB19F7124C5991A3715A51422CAE"/>
          </w:pPr>
          <w:r w:rsidRPr="007D4068">
            <w:rPr>
              <w:rStyle w:val="a3"/>
            </w:rPr>
            <w:t>Место для ввода текста.</w:t>
          </w:r>
        </w:p>
      </w:docPartBody>
    </w:docPart>
    <w:docPart>
      <w:docPartPr>
        <w:name w:val="AD29544878CC45E3B4EB7AB91C4A5022"/>
        <w:category>
          <w:name w:val="General"/>
          <w:gallery w:val="placeholder"/>
        </w:category>
        <w:types>
          <w:type w:val="bbPlcHdr"/>
        </w:types>
        <w:behaviors>
          <w:behavior w:val="content"/>
        </w:behaviors>
        <w:guid w:val="{E36BD38E-92FC-4AFC-8711-58FC65972B27}"/>
      </w:docPartPr>
      <w:docPartBody>
        <w:p w:rsidR="002479F0" w:rsidRDefault="005A6942" w:rsidP="005A6942">
          <w:pPr>
            <w:pStyle w:val="AD29544878CC45E3B4EB7AB91C4A5022"/>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70EEC74F1904924BD04398E544F8159"/>
        <w:category>
          <w:name w:val="General"/>
          <w:gallery w:val="placeholder"/>
        </w:category>
        <w:types>
          <w:type w:val="bbPlcHdr"/>
        </w:types>
        <w:behaviors>
          <w:behavior w:val="content"/>
        </w:behaviors>
        <w:guid w:val="{47CACB14-B0EC-42AF-836E-1D17AF1D9E97}"/>
      </w:docPartPr>
      <w:docPartBody>
        <w:p w:rsidR="002479F0" w:rsidRDefault="005A6942" w:rsidP="005A6942">
          <w:pPr>
            <w:pStyle w:val="770EEC74F1904924BD04398E544F8159"/>
          </w:pPr>
          <w:r w:rsidRPr="007864BD">
            <w:rPr>
              <w:rStyle w:val="a3"/>
              <w:rFonts w:ascii="Arial" w:hAnsi="Arial" w:cs="Arial"/>
              <w:sz w:val="20"/>
            </w:rPr>
            <w:t>Место для ввода текста.</w:t>
          </w:r>
        </w:p>
      </w:docPartBody>
    </w:docPart>
    <w:docPart>
      <w:docPartPr>
        <w:name w:val="E5EBDAA2A39448BEA75EDF4F78A005DB"/>
        <w:category>
          <w:name w:val="General"/>
          <w:gallery w:val="placeholder"/>
        </w:category>
        <w:types>
          <w:type w:val="bbPlcHdr"/>
        </w:types>
        <w:behaviors>
          <w:behavior w:val="content"/>
        </w:behaviors>
        <w:guid w:val="{FAF4F403-6D6F-4403-9803-2F941EBBA60F}"/>
      </w:docPartPr>
      <w:docPartBody>
        <w:p w:rsidR="002479F0" w:rsidRDefault="005A6942" w:rsidP="005A6942">
          <w:pPr>
            <w:pStyle w:val="E5EBDAA2A39448BEA75EDF4F78A005DB"/>
          </w:pPr>
          <w:r w:rsidRPr="007864BD">
            <w:rPr>
              <w:rStyle w:val="a3"/>
              <w:rFonts w:ascii="Arial" w:hAnsi="Arial" w:cs="Arial"/>
            </w:rPr>
            <w:t>Место для ввода текста.</w:t>
          </w:r>
        </w:p>
      </w:docPartBody>
    </w:docPart>
    <w:docPart>
      <w:docPartPr>
        <w:name w:val="3A9AD0416D5D47B38463783E84A12E55"/>
        <w:category>
          <w:name w:val="General"/>
          <w:gallery w:val="placeholder"/>
        </w:category>
        <w:types>
          <w:type w:val="bbPlcHdr"/>
        </w:types>
        <w:behaviors>
          <w:behavior w:val="content"/>
        </w:behaviors>
        <w:guid w:val="{1E533F16-A5C4-48B2-9439-B906E0C0AF0B}"/>
      </w:docPartPr>
      <w:docPartBody>
        <w:p w:rsidR="002479F0" w:rsidRDefault="005A6942" w:rsidP="005A6942">
          <w:pPr>
            <w:pStyle w:val="3A9AD0416D5D47B38463783E84A12E55"/>
          </w:pPr>
          <w:r w:rsidRPr="007864BD">
            <w:rPr>
              <w:rStyle w:val="a3"/>
              <w:rFonts w:ascii="Arial" w:hAnsi="Arial" w:cs="Arial"/>
              <w:sz w:val="20"/>
            </w:rPr>
            <w:t>Место для ввода текста.</w:t>
          </w:r>
        </w:p>
      </w:docPartBody>
    </w:docPart>
    <w:docPart>
      <w:docPartPr>
        <w:name w:val="30AAB942D6BE4025A3126F7705F992A0"/>
        <w:category>
          <w:name w:val="General"/>
          <w:gallery w:val="placeholder"/>
        </w:category>
        <w:types>
          <w:type w:val="bbPlcHdr"/>
        </w:types>
        <w:behaviors>
          <w:behavior w:val="content"/>
        </w:behaviors>
        <w:guid w:val="{69CEADF5-DD7D-401A-ACD3-426CECBE491C}"/>
      </w:docPartPr>
      <w:docPartBody>
        <w:p w:rsidR="002479F0" w:rsidRDefault="005A6942" w:rsidP="005A6942">
          <w:pPr>
            <w:pStyle w:val="30AAB942D6BE4025A3126F7705F992A0"/>
          </w:pPr>
          <w:r w:rsidRPr="007864BD">
            <w:rPr>
              <w:rStyle w:val="a3"/>
              <w:rFonts w:ascii="Arial" w:hAnsi="Arial" w:cs="Arial"/>
            </w:rPr>
            <w:t>Место для ввода текста.</w:t>
          </w:r>
        </w:p>
      </w:docPartBody>
    </w:docPart>
    <w:docPart>
      <w:docPartPr>
        <w:name w:val="C2F704D511BA424B961DA5FC4B18055C"/>
        <w:category>
          <w:name w:val="General"/>
          <w:gallery w:val="placeholder"/>
        </w:category>
        <w:types>
          <w:type w:val="bbPlcHdr"/>
        </w:types>
        <w:behaviors>
          <w:behavior w:val="content"/>
        </w:behaviors>
        <w:guid w:val="{638AE31E-CA1F-4337-8629-E97798C94915}"/>
      </w:docPartPr>
      <w:docPartBody>
        <w:p w:rsidR="002479F0" w:rsidRDefault="005A6942" w:rsidP="005A6942">
          <w:pPr>
            <w:pStyle w:val="C2F704D511BA424B961DA5FC4B18055C"/>
          </w:pPr>
          <w:r w:rsidRPr="007864BD">
            <w:rPr>
              <w:rStyle w:val="a3"/>
              <w:rFonts w:ascii="Arial" w:hAnsi="Arial" w:cs="Arial"/>
              <w:sz w:val="20"/>
            </w:rPr>
            <w:t>Место для ввода текста.</w:t>
          </w:r>
        </w:p>
      </w:docPartBody>
    </w:docPart>
    <w:docPart>
      <w:docPartPr>
        <w:name w:val="362809DBBA774C22AAB78793A9FF7888"/>
        <w:category>
          <w:name w:val="General"/>
          <w:gallery w:val="placeholder"/>
        </w:category>
        <w:types>
          <w:type w:val="bbPlcHdr"/>
        </w:types>
        <w:behaviors>
          <w:behavior w:val="content"/>
        </w:behaviors>
        <w:guid w:val="{E80DC056-C103-4FCA-A7B3-DA2E578F4BE1}"/>
      </w:docPartPr>
      <w:docPartBody>
        <w:p w:rsidR="002479F0" w:rsidRDefault="005A6942" w:rsidP="005A6942">
          <w:pPr>
            <w:pStyle w:val="362809DBBA774C22AAB78793A9FF7888"/>
          </w:pPr>
          <w:r w:rsidRPr="007864BD">
            <w:rPr>
              <w:rStyle w:val="a3"/>
              <w:rFonts w:ascii="Arial" w:hAnsi="Arial" w:cs="Arial"/>
            </w:rPr>
            <w:t>Место для ввода текста.</w:t>
          </w:r>
        </w:p>
      </w:docPartBody>
    </w:docPart>
    <w:docPart>
      <w:docPartPr>
        <w:name w:val="A95442EADAD74E4485AFDC4F9B48040E"/>
        <w:category>
          <w:name w:val="General"/>
          <w:gallery w:val="placeholder"/>
        </w:category>
        <w:types>
          <w:type w:val="bbPlcHdr"/>
        </w:types>
        <w:behaviors>
          <w:behavior w:val="content"/>
        </w:behaviors>
        <w:guid w:val="{51288C4C-1C79-4CA4-99FE-6ECF0A0239CC}"/>
      </w:docPartPr>
      <w:docPartBody>
        <w:p w:rsidR="002479F0" w:rsidRDefault="005A6942" w:rsidP="005A6942">
          <w:pPr>
            <w:pStyle w:val="A95442EADAD74E4485AFDC4F9B48040E"/>
          </w:pPr>
          <w:r w:rsidRPr="007864BD">
            <w:rPr>
              <w:rStyle w:val="a3"/>
              <w:rFonts w:ascii="Arial" w:hAnsi="Arial" w:cs="Arial"/>
              <w:sz w:val="20"/>
            </w:rPr>
            <w:t>Место для ввода текста.</w:t>
          </w:r>
        </w:p>
      </w:docPartBody>
    </w:docPart>
    <w:docPart>
      <w:docPartPr>
        <w:name w:val="010CABB1E64341C9A85166DD757E509A"/>
        <w:category>
          <w:name w:val="General"/>
          <w:gallery w:val="placeholder"/>
        </w:category>
        <w:types>
          <w:type w:val="bbPlcHdr"/>
        </w:types>
        <w:behaviors>
          <w:behavior w:val="content"/>
        </w:behaviors>
        <w:guid w:val="{013A3140-0C96-4170-A9B5-868896A12C81}"/>
      </w:docPartPr>
      <w:docPartBody>
        <w:p w:rsidR="002479F0" w:rsidRDefault="005A6942" w:rsidP="005A6942">
          <w:pPr>
            <w:pStyle w:val="010CABB1E64341C9A85166DD757E509A"/>
          </w:pPr>
          <w:r w:rsidRPr="007864BD">
            <w:rPr>
              <w:rStyle w:val="a3"/>
              <w:rFonts w:ascii="Arial" w:hAnsi="Arial" w:cs="Arial"/>
            </w:rPr>
            <w:t>Место для ввода текста.</w:t>
          </w:r>
        </w:p>
      </w:docPartBody>
    </w:docPart>
    <w:docPart>
      <w:docPartPr>
        <w:name w:val="60368E4DBD654A3BBA88FF21553C670B"/>
        <w:category>
          <w:name w:val="Общие"/>
          <w:gallery w:val="placeholder"/>
        </w:category>
        <w:types>
          <w:type w:val="bbPlcHdr"/>
        </w:types>
        <w:behaviors>
          <w:behavior w:val="content"/>
        </w:behaviors>
        <w:guid w:val="{451B24DE-6523-4EA2-8ED8-5662D0DD53D1}"/>
      </w:docPartPr>
      <w:docPartBody>
        <w:p w:rsidR="001E0164" w:rsidRDefault="001F4053" w:rsidP="001F4053">
          <w:pPr>
            <w:pStyle w:val="60368E4DBD654A3BBA88FF21553C670B"/>
          </w:pPr>
          <w:r w:rsidRPr="007D4068">
            <w:rPr>
              <w:rStyle w:val="a3"/>
            </w:rPr>
            <w:t>Место для ввода текста.</w:t>
          </w:r>
        </w:p>
      </w:docPartBody>
    </w:docPart>
    <w:docPart>
      <w:docPartPr>
        <w:name w:val="ABE07F350283416786B9B3F574AA7BA9"/>
        <w:category>
          <w:name w:val="Общие"/>
          <w:gallery w:val="placeholder"/>
        </w:category>
        <w:types>
          <w:type w:val="bbPlcHdr"/>
        </w:types>
        <w:behaviors>
          <w:behavior w:val="content"/>
        </w:behaviors>
        <w:guid w:val="{0C37C748-13EE-49AA-A411-FDE01733EB07}"/>
      </w:docPartPr>
      <w:docPartBody>
        <w:p w:rsidR="001E0164" w:rsidRDefault="001F4053" w:rsidP="001F4053">
          <w:pPr>
            <w:pStyle w:val="ABE07F350283416786B9B3F574AA7BA9"/>
          </w:pPr>
          <w:r w:rsidRPr="007D406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E"/>
    <w:rsid w:val="00184B42"/>
    <w:rsid w:val="001E0164"/>
    <w:rsid w:val="001F4053"/>
    <w:rsid w:val="00214D77"/>
    <w:rsid w:val="002479F0"/>
    <w:rsid w:val="002A43F7"/>
    <w:rsid w:val="003441A3"/>
    <w:rsid w:val="003C365D"/>
    <w:rsid w:val="00417767"/>
    <w:rsid w:val="0048711E"/>
    <w:rsid w:val="005239DE"/>
    <w:rsid w:val="005A6942"/>
    <w:rsid w:val="00632D34"/>
    <w:rsid w:val="00AC3B97"/>
    <w:rsid w:val="00AD2F36"/>
    <w:rsid w:val="00BB43F1"/>
    <w:rsid w:val="00BF34A0"/>
    <w:rsid w:val="00CB3639"/>
    <w:rsid w:val="00CE12F8"/>
    <w:rsid w:val="00D91F6D"/>
    <w:rsid w:val="00DA0AF6"/>
    <w:rsid w:val="00DD2D82"/>
    <w:rsid w:val="00F55D99"/>
    <w:rsid w:val="00F839F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4053"/>
    <w:rPr>
      <w:color w:val="808080"/>
    </w:rPr>
  </w:style>
  <w:style w:type="paragraph" w:customStyle="1" w:styleId="117CC4BAAA724CF7A0DF10CD89A36DA9">
    <w:name w:val="117CC4BAAA724CF7A0DF10CD89A36DA9"/>
    <w:rsid w:val="005239DE"/>
  </w:style>
  <w:style w:type="paragraph" w:customStyle="1" w:styleId="D9438E1AA68343AF9B3CB17437A80570">
    <w:name w:val="D9438E1AA68343AF9B3CB17437A80570"/>
    <w:rsid w:val="005239DE"/>
  </w:style>
  <w:style w:type="paragraph" w:customStyle="1" w:styleId="5FD8D84878BD4F2A8C17B1A6355FF35C">
    <w:name w:val="5FD8D84878BD4F2A8C17B1A6355FF35C"/>
    <w:rsid w:val="005239DE"/>
  </w:style>
  <w:style w:type="paragraph" w:customStyle="1" w:styleId="7599BC34A25A41338FB5819C36DDC104">
    <w:name w:val="7599BC34A25A41338FB5819C36DDC104"/>
    <w:rsid w:val="005239DE"/>
  </w:style>
  <w:style w:type="paragraph" w:customStyle="1" w:styleId="F7D5EB19F7124C5991A3715A51422CAE">
    <w:name w:val="F7D5EB19F7124C5991A3715A51422CAE"/>
    <w:rsid w:val="00BF34A0"/>
    <w:rPr>
      <w:lang w:val="ru-KZ" w:eastAsia="ru-KZ"/>
    </w:rPr>
  </w:style>
  <w:style w:type="paragraph" w:customStyle="1" w:styleId="AD29544878CC45E3B4EB7AB91C4A5022">
    <w:name w:val="AD29544878CC45E3B4EB7AB91C4A5022"/>
    <w:rsid w:val="005A6942"/>
    <w:rPr>
      <w:lang w:val="ru-KZ" w:eastAsia="ru-KZ"/>
    </w:rPr>
  </w:style>
  <w:style w:type="paragraph" w:customStyle="1" w:styleId="770EEC74F1904924BD04398E544F8159">
    <w:name w:val="770EEC74F1904924BD04398E544F8159"/>
    <w:rsid w:val="005A6942"/>
    <w:rPr>
      <w:lang w:val="ru-KZ" w:eastAsia="ru-KZ"/>
    </w:rPr>
  </w:style>
  <w:style w:type="paragraph" w:customStyle="1" w:styleId="E5EBDAA2A39448BEA75EDF4F78A005DB">
    <w:name w:val="E5EBDAA2A39448BEA75EDF4F78A005DB"/>
    <w:rsid w:val="005A6942"/>
    <w:rPr>
      <w:lang w:val="ru-KZ" w:eastAsia="ru-KZ"/>
    </w:rPr>
  </w:style>
  <w:style w:type="paragraph" w:customStyle="1" w:styleId="3A9AD0416D5D47B38463783E84A12E55">
    <w:name w:val="3A9AD0416D5D47B38463783E84A12E55"/>
    <w:rsid w:val="005A6942"/>
    <w:rPr>
      <w:lang w:val="ru-KZ" w:eastAsia="ru-KZ"/>
    </w:rPr>
  </w:style>
  <w:style w:type="paragraph" w:customStyle="1" w:styleId="30AAB942D6BE4025A3126F7705F992A0">
    <w:name w:val="30AAB942D6BE4025A3126F7705F992A0"/>
    <w:rsid w:val="005A6942"/>
    <w:rPr>
      <w:lang w:val="ru-KZ" w:eastAsia="ru-KZ"/>
    </w:rPr>
  </w:style>
  <w:style w:type="paragraph" w:customStyle="1" w:styleId="C2F704D511BA424B961DA5FC4B18055C">
    <w:name w:val="C2F704D511BA424B961DA5FC4B18055C"/>
    <w:rsid w:val="005A6942"/>
    <w:rPr>
      <w:lang w:val="ru-KZ" w:eastAsia="ru-KZ"/>
    </w:rPr>
  </w:style>
  <w:style w:type="paragraph" w:customStyle="1" w:styleId="362809DBBA774C22AAB78793A9FF7888">
    <w:name w:val="362809DBBA774C22AAB78793A9FF7888"/>
    <w:rsid w:val="005A6942"/>
    <w:rPr>
      <w:lang w:val="ru-KZ" w:eastAsia="ru-KZ"/>
    </w:rPr>
  </w:style>
  <w:style w:type="paragraph" w:customStyle="1" w:styleId="A95442EADAD74E4485AFDC4F9B48040E">
    <w:name w:val="A95442EADAD74E4485AFDC4F9B48040E"/>
    <w:rsid w:val="005A6942"/>
    <w:rPr>
      <w:lang w:val="ru-KZ" w:eastAsia="ru-KZ"/>
    </w:rPr>
  </w:style>
  <w:style w:type="paragraph" w:customStyle="1" w:styleId="010CABB1E64341C9A85166DD757E509A">
    <w:name w:val="010CABB1E64341C9A85166DD757E509A"/>
    <w:rsid w:val="005A6942"/>
    <w:rPr>
      <w:lang w:val="ru-KZ" w:eastAsia="ru-KZ"/>
    </w:rPr>
  </w:style>
  <w:style w:type="paragraph" w:customStyle="1" w:styleId="60368E4DBD654A3BBA88FF21553C670B">
    <w:name w:val="60368E4DBD654A3BBA88FF21553C670B"/>
    <w:rsid w:val="001F4053"/>
    <w:rPr>
      <w:lang w:val="ru-KZ" w:eastAsia="ru-KZ"/>
    </w:rPr>
  </w:style>
  <w:style w:type="paragraph" w:customStyle="1" w:styleId="ABE07F350283416786B9B3F574AA7BA9">
    <w:name w:val="ABE07F350283416786B9B3F574AA7BA9"/>
    <w:rsid w:val="001F4053"/>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c6a6889f4cab95a50f49cd63d05fb2b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551c3b2bc94ff960b2d1cda783b3ae2a"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00E6F4-0B81-4F1F-A8C5-D337FFD3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533C7-1A16-457C-AF0F-1C8463B5416E}">
  <ds:schemaRefs>
    <ds:schemaRef ds:uri="http://schemas.microsoft.com/sharepoint/v3/contenttype/forms"/>
  </ds:schemaRefs>
</ds:datastoreItem>
</file>

<file path=customXml/itemProps3.xml><?xml version="1.0" encoding="utf-8"?>
<ds:datastoreItem xmlns:ds="http://schemas.openxmlformats.org/officeDocument/2006/customXml" ds:itemID="{C0E6698A-AF97-4FD1-8C61-C1EA8E51FB18}">
  <ds:schemaRefs>
    <ds:schemaRef ds:uri="http://schemas.openxmlformats.org/officeDocument/2006/bibliography"/>
  </ds:schemaRefs>
</ds:datastoreItem>
</file>

<file path=customXml/itemProps4.xml><?xml version="1.0" encoding="utf-8"?>
<ds:datastoreItem xmlns:ds="http://schemas.openxmlformats.org/officeDocument/2006/customXml" ds:itemID="{02B705CD-3F93-4159-B601-007917033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6</Pages>
  <Words>1115</Words>
  <Characters>6357</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Abdirassilov;Assel Mukashkaliyeva</dc:creator>
  <cp:keywords/>
  <dc:description/>
  <cp:lastModifiedBy>Madina Kaisarova</cp:lastModifiedBy>
  <cp:revision>12</cp:revision>
  <dcterms:created xsi:type="dcterms:W3CDTF">2020-11-13T11:27:00Z</dcterms:created>
  <dcterms:modified xsi:type="dcterms:W3CDTF">2023-02-27T06:05:00Z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2023-02-21T06:28:11Z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772fb744-ec9d-4ad7-9339-2dc5f6b4c654</vt:lpwstr>
  </property>
  <property fmtid="{D5CDD505-2E9C-101B-9397-08002B2CF9AE}" pid="15" name="MSIP_Label_527cfdd3-0dae-47cf-bbbc-81d10b5a556d_ContentBits">
    <vt:lpwstr>3</vt:lpwstr>
  </property>
</Properties>
</file>